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0DC3" w14:textId="4521EE43" w:rsidR="00D75838" w:rsidRPr="00D75838" w:rsidRDefault="00D75838">
      <w:pPr>
        <w:rPr>
          <w:rFonts w:ascii="Times New Roman" w:hAnsi="Times New Roman" w:cs="Times New Roman"/>
          <w:b/>
          <w:bCs/>
          <w:color w:val="70AD47" w:themeColor="accent6"/>
          <w:sz w:val="32"/>
          <w:szCs w:val="32"/>
        </w:rPr>
      </w:pPr>
      <w:r w:rsidRPr="00D75838">
        <w:rPr>
          <w:rFonts w:ascii="Times New Roman" w:hAnsi="Times New Roman" w:cs="Times New Roman"/>
          <w:b/>
          <w:bCs/>
          <w:color w:val="70AD47" w:themeColor="accent6"/>
          <w:sz w:val="32"/>
          <w:szCs w:val="32"/>
        </w:rPr>
        <w:t>[Début film]</w:t>
      </w:r>
    </w:p>
    <w:p w14:paraId="606B2F5C" w14:textId="162688E9" w:rsidR="00856F69" w:rsidRDefault="00856F69">
      <w:pPr>
        <w:rPr>
          <w:rFonts w:ascii="Times New Roman" w:hAnsi="Times New Roman" w:cs="Times New Roman"/>
          <w:b/>
          <w:bCs/>
          <w:sz w:val="32"/>
          <w:szCs w:val="32"/>
        </w:rPr>
      </w:pPr>
      <w:r>
        <w:rPr>
          <w:rFonts w:ascii="Times New Roman" w:hAnsi="Times New Roman" w:cs="Times New Roman"/>
          <w:b/>
          <w:bCs/>
          <w:sz w:val="32"/>
          <w:szCs w:val="32"/>
        </w:rPr>
        <w:t>Bonjour à tous !</w:t>
      </w:r>
    </w:p>
    <w:p w14:paraId="53F85EA6" w14:textId="585E3C4E" w:rsidR="00856F69" w:rsidRDefault="00856F69" w:rsidP="001459E8">
      <w:pPr>
        <w:jc w:val="both"/>
        <w:rPr>
          <w:rFonts w:ascii="Times New Roman" w:hAnsi="Times New Roman" w:cs="Times New Roman"/>
          <w:b/>
          <w:bCs/>
          <w:sz w:val="32"/>
          <w:szCs w:val="32"/>
        </w:rPr>
      </w:pPr>
      <w:r>
        <w:rPr>
          <w:rFonts w:ascii="Times New Roman" w:hAnsi="Times New Roman" w:cs="Times New Roman"/>
          <w:b/>
          <w:bCs/>
          <w:sz w:val="32"/>
          <w:szCs w:val="32"/>
        </w:rPr>
        <w:t>C’est parti pour une explication d’un des passages le</w:t>
      </w:r>
      <w:r w:rsidR="0003316D">
        <w:rPr>
          <w:rFonts w:ascii="Times New Roman" w:hAnsi="Times New Roman" w:cs="Times New Roman"/>
          <w:b/>
          <w:bCs/>
          <w:sz w:val="32"/>
          <w:szCs w:val="32"/>
        </w:rPr>
        <w:t>s</w:t>
      </w:r>
      <w:r>
        <w:rPr>
          <w:rFonts w:ascii="Times New Roman" w:hAnsi="Times New Roman" w:cs="Times New Roman"/>
          <w:b/>
          <w:bCs/>
          <w:sz w:val="32"/>
          <w:szCs w:val="32"/>
        </w:rPr>
        <w:t xml:space="preserve"> plus connu</w:t>
      </w:r>
      <w:r w:rsidR="0003316D">
        <w:rPr>
          <w:rFonts w:ascii="Times New Roman" w:hAnsi="Times New Roman" w:cs="Times New Roman"/>
          <w:b/>
          <w:bCs/>
          <w:sz w:val="32"/>
          <w:szCs w:val="32"/>
        </w:rPr>
        <w:t>s</w:t>
      </w:r>
      <w:r>
        <w:rPr>
          <w:rFonts w:ascii="Times New Roman" w:hAnsi="Times New Roman" w:cs="Times New Roman"/>
          <w:b/>
          <w:bCs/>
          <w:sz w:val="32"/>
          <w:szCs w:val="32"/>
        </w:rPr>
        <w:t xml:space="preserve"> de la pièce JLFDM –le prologue– et nous allons tenter en moins de 15 minutes de tout dire si vous tombez sur ce</w:t>
      </w:r>
      <w:r w:rsidR="0003316D">
        <w:rPr>
          <w:rFonts w:ascii="Times New Roman" w:hAnsi="Times New Roman" w:cs="Times New Roman"/>
          <w:b/>
          <w:bCs/>
          <w:sz w:val="32"/>
          <w:szCs w:val="32"/>
        </w:rPr>
        <w:t xml:space="preserve">t extrait </w:t>
      </w:r>
      <w:r>
        <w:rPr>
          <w:rFonts w:ascii="Times New Roman" w:hAnsi="Times New Roman" w:cs="Times New Roman"/>
          <w:b/>
          <w:bCs/>
          <w:sz w:val="32"/>
          <w:szCs w:val="32"/>
        </w:rPr>
        <w:t>pour le bac de français !</w:t>
      </w:r>
    </w:p>
    <w:p w14:paraId="7963E1DD" w14:textId="41BE6545" w:rsidR="00856F69" w:rsidRDefault="00856F69">
      <w:pPr>
        <w:rPr>
          <w:rFonts w:ascii="Times New Roman" w:hAnsi="Times New Roman" w:cs="Times New Roman"/>
          <w:b/>
          <w:bCs/>
          <w:sz w:val="32"/>
          <w:szCs w:val="32"/>
        </w:rPr>
      </w:pPr>
      <w:r>
        <w:rPr>
          <w:rFonts w:ascii="Times New Roman" w:hAnsi="Times New Roman" w:cs="Times New Roman"/>
          <w:b/>
          <w:bCs/>
          <w:sz w:val="32"/>
          <w:szCs w:val="32"/>
        </w:rPr>
        <w:t>C’est parti !</w:t>
      </w:r>
    </w:p>
    <w:p w14:paraId="403FD53E" w14:textId="6A1FF8E9" w:rsidR="00D75838" w:rsidRPr="00D75838" w:rsidRDefault="00D75838">
      <w:pPr>
        <w:rPr>
          <w:rFonts w:ascii="Times New Roman" w:hAnsi="Times New Roman" w:cs="Times New Roman"/>
          <w:b/>
          <w:bCs/>
          <w:color w:val="70AD47" w:themeColor="accent6"/>
          <w:sz w:val="32"/>
          <w:szCs w:val="32"/>
        </w:rPr>
      </w:pPr>
      <w:r w:rsidRPr="00D75838">
        <w:rPr>
          <w:rFonts w:ascii="Times New Roman" w:hAnsi="Times New Roman" w:cs="Times New Roman"/>
          <w:b/>
          <w:bCs/>
          <w:color w:val="70AD47" w:themeColor="accent6"/>
          <w:sz w:val="32"/>
          <w:szCs w:val="32"/>
        </w:rPr>
        <w:t>[</w:t>
      </w:r>
      <w:r w:rsidR="0055646F" w:rsidRPr="00D75838">
        <w:rPr>
          <w:rFonts w:ascii="Times New Roman" w:hAnsi="Times New Roman" w:cs="Times New Roman"/>
          <w:b/>
          <w:bCs/>
          <w:color w:val="70AD47" w:themeColor="accent6"/>
          <w:sz w:val="32"/>
          <w:szCs w:val="32"/>
        </w:rPr>
        <w:t>Et</w:t>
      </w:r>
      <w:r w:rsidRPr="00D75838">
        <w:rPr>
          <w:rFonts w:ascii="Times New Roman" w:hAnsi="Times New Roman" w:cs="Times New Roman"/>
          <w:b/>
          <w:bCs/>
          <w:color w:val="70AD47" w:themeColor="accent6"/>
          <w:sz w:val="32"/>
          <w:szCs w:val="32"/>
        </w:rPr>
        <w:t xml:space="preserve"> c’est parti !]</w:t>
      </w:r>
    </w:p>
    <w:p w14:paraId="4A21F653" w14:textId="3F2C3525" w:rsidR="0003316D" w:rsidRDefault="00856F69" w:rsidP="0003316D">
      <w:pPr>
        <w:jc w:val="both"/>
        <w:rPr>
          <w:rFonts w:ascii="Times New Roman" w:hAnsi="Times New Roman" w:cs="Times New Roman"/>
          <w:b/>
          <w:bCs/>
          <w:sz w:val="32"/>
          <w:szCs w:val="32"/>
        </w:rPr>
      </w:pPr>
      <w:r>
        <w:rPr>
          <w:rFonts w:ascii="Times New Roman" w:hAnsi="Times New Roman" w:cs="Times New Roman"/>
          <w:b/>
          <w:bCs/>
          <w:sz w:val="32"/>
          <w:szCs w:val="32"/>
        </w:rPr>
        <w:t>Bon, déjà, ce qu’il faut savoir… c’est</w:t>
      </w:r>
      <w:r w:rsidR="0003316D">
        <w:rPr>
          <w:rFonts w:ascii="Times New Roman" w:hAnsi="Times New Roman" w:cs="Times New Roman"/>
          <w:b/>
          <w:bCs/>
          <w:sz w:val="32"/>
          <w:szCs w:val="32"/>
        </w:rPr>
        <w:t xml:space="preserve"> que dès le départ, on sent qu’on ne va pas forcément se payer une bonne tranche de grosse poilade.</w:t>
      </w:r>
    </w:p>
    <w:p w14:paraId="1DFFA53C" w14:textId="6B6DC5A4" w:rsidR="0003316D" w:rsidRPr="00D75838" w:rsidRDefault="0003316D">
      <w:pPr>
        <w:rPr>
          <w:rFonts w:ascii="Times New Roman" w:hAnsi="Times New Roman" w:cs="Times New Roman"/>
          <w:b/>
          <w:bCs/>
          <w:color w:val="70AD47" w:themeColor="accent6"/>
          <w:sz w:val="32"/>
          <w:szCs w:val="32"/>
        </w:rPr>
      </w:pPr>
      <w:r w:rsidRPr="00D75838">
        <w:rPr>
          <w:rFonts w:ascii="Times New Roman" w:hAnsi="Times New Roman" w:cs="Times New Roman"/>
          <w:b/>
          <w:bCs/>
          <w:color w:val="70AD47" w:themeColor="accent6"/>
          <w:sz w:val="32"/>
          <w:szCs w:val="32"/>
        </w:rPr>
        <w:t>[Rire Karine Lemarchand]</w:t>
      </w:r>
    </w:p>
    <w:p w14:paraId="5B315253" w14:textId="32752F46" w:rsidR="0003316D" w:rsidRDefault="0003316D" w:rsidP="0003316D">
      <w:pPr>
        <w:jc w:val="both"/>
        <w:rPr>
          <w:rFonts w:ascii="Times New Roman" w:hAnsi="Times New Roman" w:cs="Times New Roman"/>
          <w:b/>
          <w:bCs/>
          <w:sz w:val="32"/>
          <w:szCs w:val="32"/>
        </w:rPr>
      </w:pPr>
      <w:r>
        <w:rPr>
          <w:rFonts w:ascii="Times New Roman" w:hAnsi="Times New Roman" w:cs="Times New Roman"/>
          <w:b/>
          <w:bCs/>
          <w:sz w:val="32"/>
          <w:szCs w:val="32"/>
        </w:rPr>
        <w:t xml:space="preserve">Ben oui…. </w:t>
      </w:r>
      <w:r w:rsidRPr="00D75838">
        <w:rPr>
          <w:rFonts w:ascii="Times New Roman" w:hAnsi="Times New Roman" w:cs="Times New Roman"/>
          <w:b/>
          <w:bCs/>
          <w:i/>
          <w:iCs/>
          <w:sz w:val="32"/>
          <w:szCs w:val="32"/>
        </w:rPr>
        <w:t>Juste la fin du monde</w:t>
      </w:r>
      <w:r>
        <w:rPr>
          <w:rFonts w:ascii="Times New Roman" w:hAnsi="Times New Roman" w:cs="Times New Roman"/>
          <w:b/>
          <w:bCs/>
          <w:sz w:val="32"/>
          <w:szCs w:val="32"/>
        </w:rPr>
        <w:t xml:space="preserve">, c’est une tragédie… mais pas une tragédie antique, où le chœur, venu masqué, </w:t>
      </w:r>
      <w:r w:rsidR="001459E8">
        <w:rPr>
          <w:rFonts w:ascii="Times New Roman" w:hAnsi="Times New Roman" w:cs="Times New Roman"/>
          <w:b/>
          <w:bCs/>
          <w:sz w:val="32"/>
          <w:szCs w:val="32"/>
        </w:rPr>
        <w:t>allait</w:t>
      </w:r>
      <w:r>
        <w:rPr>
          <w:rFonts w:ascii="Times New Roman" w:hAnsi="Times New Roman" w:cs="Times New Roman"/>
          <w:b/>
          <w:bCs/>
          <w:sz w:val="32"/>
          <w:szCs w:val="32"/>
        </w:rPr>
        <w:t xml:space="preserve"> narguer le public pour mieux incarner sa mauvaise conscience… </w:t>
      </w:r>
    </w:p>
    <w:p w14:paraId="2582451B" w14:textId="0DB3EE4F" w:rsidR="00774FC5" w:rsidRPr="00774FC5" w:rsidRDefault="00774FC5" w:rsidP="0003316D">
      <w:pPr>
        <w:jc w:val="both"/>
        <w:rPr>
          <w:rFonts w:ascii="Times New Roman" w:hAnsi="Times New Roman" w:cs="Times New Roman"/>
          <w:b/>
          <w:bCs/>
          <w:color w:val="70AD47" w:themeColor="accent6"/>
          <w:sz w:val="32"/>
          <w:szCs w:val="32"/>
        </w:rPr>
      </w:pPr>
      <w:r w:rsidRPr="00774FC5">
        <w:rPr>
          <w:rFonts w:ascii="Times New Roman" w:hAnsi="Times New Roman" w:cs="Times New Roman"/>
          <w:b/>
          <w:bCs/>
          <w:color w:val="70AD47" w:themeColor="accent6"/>
          <w:sz w:val="32"/>
          <w:szCs w:val="32"/>
        </w:rPr>
        <w:t>[</w:t>
      </w:r>
      <w:r w:rsidR="0055646F" w:rsidRPr="00774FC5">
        <w:rPr>
          <w:rFonts w:ascii="Times New Roman" w:hAnsi="Times New Roman" w:cs="Times New Roman"/>
          <w:b/>
          <w:bCs/>
          <w:color w:val="70AD47" w:themeColor="accent6"/>
          <w:sz w:val="32"/>
          <w:szCs w:val="32"/>
        </w:rPr>
        <w:t>Extrait</w:t>
      </w:r>
      <w:r w:rsidRPr="00774FC5">
        <w:rPr>
          <w:rFonts w:ascii="Times New Roman" w:hAnsi="Times New Roman" w:cs="Times New Roman"/>
          <w:b/>
          <w:bCs/>
          <w:color w:val="70AD47" w:themeColor="accent6"/>
          <w:sz w:val="32"/>
          <w:szCs w:val="32"/>
        </w:rPr>
        <w:t xml:space="preserve"> film </w:t>
      </w:r>
      <w:r>
        <w:rPr>
          <w:rFonts w:ascii="Times New Roman" w:hAnsi="Times New Roman" w:cs="Times New Roman"/>
          <w:b/>
          <w:bCs/>
          <w:color w:val="70AD47" w:themeColor="accent6"/>
          <w:sz w:val="32"/>
          <w:szCs w:val="32"/>
        </w:rPr>
        <w:t>A</w:t>
      </w:r>
      <w:r w:rsidRPr="00774FC5">
        <w:rPr>
          <w:rFonts w:ascii="Times New Roman" w:hAnsi="Times New Roman" w:cs="Times New Roman"/>
          <w:b/>
          <w:bCs/>
          <w:color w:val="70AD47" w:themeColor="accent6"/>
          <w:sz w:val="32"/>
          <w:szCs w:val="32"/>
        </w:rPr>
        <w:t>llen]</w:t>
      </w:r>
    </w:p>
    <w:p w14:paraId="1476458E" w14:textId="5333E2D3" w:rsidR="0003316D" w:rsidRDefault="0003316D" w:rsidP="003848BB">
      <w:pPr>
        <w:jc w:val="both"/>
        <w:rPr>
          <w:rFonts w:ascii="Times New Roman" w:hAnsi="Times New Roman" w:cs="Times New Roman"/>
          <w:b/>
          <w:bCs/>
          <w:sz w:val="32"/>
          <w:szCs w:val="32"/>
        </w:rPr>
      </w:pPr>
      <w:r w:rsidRPr="00D75838">
        <w:rPr>
          <w:rFonts w:ascii="Times New Roman" w:hAnsi="Times New Roman" w:cs="Times New Roman"/>
          <w:b/>
          <w:bCs/>
          <w:i/>
          <w:iCs/>
          <w:sz w:val="32"/>
          <w:szCs w:val="32"/>
        </w:rPr>
        <w:t>Juste la fin du monde</w:t>
      </w:r>
      <w:r>
        <w:rPr>
          <w:rFonts w:ascii="Times New Roman" w:hAnsi="Times New Roman" w:cs="Times New Roman"/>
          <w:b/>
          <w:bCs/>
          <w:sz w:val="32"/>
          <w:szCs w:val="32"/>
        </w:rPr>
        <w:t xml:space="preserve">, le début en tout cas, ce n’est pas non plus qu’une tragédie lambda où d’emblée on vous annonce une mort – comme dans </w:t>
      </w:r>
      <w:r w:rsidR="00774FC5">
        <w:rPr>
          <w:rFonts w:ascii="Times New Roman" w:hAnsi="Times New Roman" w:cs="Times New Roman"/>
          <w:b/>
          <w:bCs/>
          <w:sz w:val="32"/>
          <w:szCs w:val="32"/>
        </w:rPr>
        <w:t xml:space="preserve">toutes </w:t>
      </w:r>
      <w:r>
        <w:rPr>
          <w:rFonts w:ascii="Times New Roman" w:hAnsi="Times New Roman" w:cs="Times New Roman"/>
          <w:b/>
          <w:bCs/>
          <w:sz w:val="32"/>
          <w:szCs w:val="32"/>
        </w:rPr>
        <w:t xml:space="preserve">les tragédies </w:t>
      </w:r>
      <w:r w:rsidR="002E55F9">
        <w:rPr>
          <w:rFonts w:ascii="Times New Roman" w:hAnsi="Times New Roman" w:cs="Times New Roman"/>
          <w:b/>
          <w:bCs/>
          <w:sz w:val="32"/>
          <w:szCs w:val="32"/>
        </w:rPr>
        <w:t>que vous aviez étudiées au collège ou au lycée</w:t>
      </w:r>
      <w:r>
        <w:rPr>
          <w:rFonts w:ascii="Times New Roman" w:hAnsi="Times New Roman" w:cs="Times New Roman"/>
          <w:b/>
          <w:bCs/>
          <w:sz w:val="32"/>
          <w:szCs w:val="32"/>
        </w:rPr>
        <w:t>.</w:t>
      </w:r>
    </w:p>
    <w:p w14:paraId="2E1AE000" w14:textId="43642549" w:rsidR="0003316D" w:rsidRPr="0010325D" w:rsidRDefault="0010325D" w:rsidP="003848BB">
      <w:pPr>
        <w:jc w:val="both"/>
        <w:rPr>
          <w:rFonts w:ascii="Times New Roman" w:hAnsi="Times New Roman" w:cs="Times New Roman"/>
          <w:b/>
          <w:bCs/>
          <w:color w:val="70AD47" w:themeColor="accent6"/>
          <w:sz w:val="32"/>
          <w:szCs w:val="32"/>
        </w:rPr>
      </w:pPr>
      <w:r w:rsidRPr="0010325D">
        <w:rPr>
          <w:rFonts w:ascii="Times New Roman" w:hAnsi="Times New Roman" w:cs="Times New Roman"/>
          <w:b/>
          <w:bCs/>
          <w:color w:val="70AD47" w:themeColor="accent6"/>
          <w:sz w:val="32"/>
          <w:szCs w:val="32"/>
        </w:rPr>
        <w:t>[</w:t>
      </w:r>
      <w:r w:rsidR="0055646F" w:rsidRPr="0010325D">
        <w:rPr>
          <w:rFonts w:ascii="Times New Roman" w:hAnsi="Times New Roman" w:cs="Times New Roman"/>
          <w:b/>
          <w:bCs/>
          <w:color w:val="70AD47" w:themeColor="accent6"/>
          <w:sz w:val="32"/>
          <w:szCs w:val="32"/>
        </w:rPr>
        <w:t>Extrait</w:t>
      </w:r>
      <w:r w:rsidRPr="0010325D">
        <w:rPr>
          <w:rFonts w:ascii="Times New Roman" w:hAnsi="Times New Roman" w:cs="Times New Roman"/>
          <w:b/>
          <w:bCs/>
          <w:color w:val="70AD47" w:themeColor="accent6"/>
          <w:sz w:val="32"/>
          <w:szCs w:val="32"/>
        </w:rPr>
        <w:t xml:space="preserve"> Antigone]</w:t>
      </w:r>
    </w:p>
    <w:p w14:paraId="2ED02AB0" w14:textId="4677E810" w:rsidR="0003316D" w:rsidRDefault="0010325D" w:rsidP="003848BB">
      <w:pPr>
        <w:jc w:val="both"/>
        <w:rPr>
          <w:rFonts w:ascii="Times New Roman" w:hAnsi="Times New Roman" w:cs="Times New Roman"/>
          <w:b/>
          <w:bCs/>
          <w:sz w:val="32"/>
          <w:szCs w:val="32"/>
        </w:rPr>
      </w:pPr>
      <w:r>
        <w:rPr>
          <w:rFonts w:ascii="Times New Roman" w:hAnsi="Times New Roman" w:cs="Times New Roman"/>
          <w:b/>
          <w:bCs/>
          <w:sz w:val="32"/>
          <w:szCs w:val="32"/>
        </w:rPr>
        <w:t xml:space="preserve">Non, </w:t>
      </w:r>
      <w:r w:rsidRPr="002E55F9">
        <w:rPr>
          <w:rFonts w:ascii="Times New Roman" w:hAnsi="Times New Roman" w:cs="Times New Roman"/>
          <w:b/>
          <w:bCs/>
          <w:i/>
          <w:iCs/>
          <w:sz w:val="32"/>
          <w:szCs w:val="32"/>
        </w:rPr>
        <w:t>Juste la fin du monde</w:t>
      </w:r>
      <w:r>
        <w:rPr>
          <w:rFonts w:ascii="Times New Roman" w:hAnsi="Times New Roman" w:cs="Times New Roman"/>
          <w:b/>
          <w:bCs/>
          <w:sz w:val="32"/>
          <w:szCs w:val="32"/>
        </w:rPr>
        <w:t>… déjà…c’est une tragédie sans Dieu.</w:t>
      </w:r>
    </w:p>
    <w:p w14:paraId="010E9631" w14:textId="6F17654E" w:rsidR="0010325D" w:rsidRPr="003848BB" w:rsidRDefault="0010325D" w:rsidP="003848BB">
      <w:pPr>
        <w:jc w:val="both"/>
        <w:rPr>
          <w:rFonts w:ascii="Times New Roman" w:hAnsi="Times New Roman" w:cs="Times New Roman"/>
          <w:b/>
          <w:bCs/>
          <w:color w:val="70AD47" w:themeColor="accent6"/>
          <w:sz w:val="32"/>
          <w:szCs w:val="32"/>
        </w:rPr>
      </w:pPr>
      <w:r w:rsidRPr="003848BB">
        <w:rPr>
          <w:rFonts w:ascii="Times New Roman" w:hAnsi="Times New Roman" w:cs="Times New Roman"/>
          <w:b/>
          <w:bCs/>
          <w:color w:val="70AD47" w:themeColor="accent6"/>
          <w:sz w:val="32"/>
          <w:szCs w:val="32"/>
        </w:rPr>
        <w:t>[</w:t>
      </w:r>
      <w:r w:rsidR="0055646F" w:rsidRPr="003848BB">
        <w:rPr>
          <w:rFonts w:ascii="Times New Roman" w:hAnsi="Times New Roman" w:cs="Times New Roman"/>
          <w:b/>
          <w:bCs/>
          <w:color w:val="70AD47" w:themeColor="accent6"/>
          <w:sz w:val="32"/>
          <w:szCs w:val="32"/>
        </w:rPr>
        <w:t>J’ai</w:t>
      </w:r>
      <w:r w:rsidRPr="003848BB">
        <w:rPr>
          <w:rFonts w:ascii="Times New Roman" w:hAnsi="Times New Roman" w:cs="Times New Roman"/>
          <w:b/>
          <w:bCs/>
          <w:color w:val="70AD47" w:themeColor="accent6"/>
          <w:sz w:val="32"/>
          <w:szCs w:val="32"/>
        </w:rPr>
        <w:t xml:space="preserve"> rien compris]</w:t>
      </w:r>
    </w:p>
    <w:p w14:paraId="0D788020" w14:textId="65BABEC0" w:rsidR="0010325D" w:rsidRDefault="0010325D" w:rsidP="003848BB">
      <w:pPr>
        <w:jc w:val="both"/>
        <w:rPr>
          <w:rFonts w:ascii="Times New Roman" w:hAnsi="Times New Roman" w:cs="Times New Roman"/>
          <w:b/>
          <w:bCs/>
          <w:sz w:val="32"/>
          <w:szCs w:val="32"/>
        </w:rPr>
      </w:pPr>
      <w:r>
        <w:rPr>
          <w:rFonts w:ascii="Times New Roman" w:hAnsi="Times New Roman" w:cs="Times New Roman"/>
          <w:b/>
          <w:bCs/>
          <w:sz w:val="32"/>
          <w:szCs w:val="32"/>
        </w:rPr>
        <w:t>Pourquoi je vous parle d’une tragédie sans Dieu ? Car d’ordinaire, depuis la Grèce antique jusqu’au 20ème siècle, une tragédie</w:t>
      </w:r>
      <w:r w:rsidR="003848BB">
        <w:rPr>
          <w:rFonts w:ascii="Times New Roman" w:hAnsi="Times New Roman" w:cs="Times New Roman"/>
          <w:b/>
          <w:bCs/>
          <w:sz w:val="32"/>
          <w:szCs w:val="32"/>
        </w:rPr>
        <w:t xml:space="preserve"> avait pour vocation de mettre en scène l’homme face à son Destin… autrement dit de le mettre sur un ring de boxe </w:t>
      </w:r>
      <w:r w:rsidR="00DC3E0D">
        <w:rPr>
          <w:rFonts w:ascii="Times New Roman" w:hAnsi="Times New Roman" w:cs="Times New Roman"/>
          <w:b/>
          <w:bCs/>
          <w:sz w:val="32"/>
          <w:szCs w:val="32"/>
        </w:rPr>
        <w:t xml:space="preserve">– avec un Dieu quelconque en guise d’arbitre - </w:t>
      </w:r>
      <w:r w:rsidR="003848BB">
        <w:rPr>
          <w:rFonts w:ascii="Times New Roman" w:hAnsi="Times New Roman" w:cs="Times New Roman"/>
          <w:b/>
          <w:bCs/>
          <w:sz w:val="32"/>
          <w:szCs w:val="32"/>
        </w:rPr>
        <w:t>et de le faire jouer contre s</w:t>
      </w:r>
      <w:r w:rsidR="00DC3E0D">
        <w:rPr>
          <w:rFonts w:ascii="Times New Roman" w:hAnsi="Times New Roman" w:cs="Times New Roman"/>
          <w:b/>
          <w:bCs/>
          <w:sz w:val="32"/>
          <w:szCs w:val="32"/>
        </w:rPr>
        <w:t>a</w:t>
      </w:r>
      <w:r w:rsidR="003848BB">
        <w:rPr>
          <w:rFonts w:ascii="Times New Roman" w:hAnsi="Times New Roman" w:cs="Times New Roman"/>
          <w:b/>
          <w:bCs/>
          <w:sz w:val="32"/>
          <w:szCs w:val="32"/>
        </w:rPr>
        <w:t xml:space="preserve"> </w:t>
      </w:r>
      <w:r w:rsidR="002F4E4E">
        <w:rPr>
          <w:rFonts w:ascii="Times New Roman" w:hAnsi="Times New Roman" w:cs="Times New Roman"/>
          <w:b/>
          <w:bCs/>
          <w:sz w:val="32"/>
          <w:szCs w:val="32"/>
        </w:rPr>
        <w:t>mort</w:t>
      </w:r>
      <w:r w:rsidR="003848BB">
        <w:rPr>
          <w:rFonts w:ascii="Times New Roman" w:hAnsi="Times New Roman" w:cs="Times New Roman"/>
          <w:b/>
          <w:bCs/>
          <w:sz w:val="32"/>
          <w:szCs w:val="32"/>
        </w:rPr>
        <w:t>… qui aura bien évidemment</w:t>
      </w:r>
      <w:r w:rsidR="002F4E4E">
        <w:rPr>
          <w:rFonts w:ascii="Times New Roman" w:hAnsi="Times New Roman" w:cs="Times New Roman"/>
          <w:b/>
          <w:bCs/>
          <w:sz w:val="32"/>
          <w:szCs w:val="32"/>
        </w:rPr>
        <w:t xml:space="preserve"> raison de </w:t>
      </w:r>
      <w:r w:rsidR="0055646F">
        <w:rPr>
          <w:rFonts w:ascii="Times New Roman" w:hAnsi="Times New Roman" w:cs="Times New Roman"/>
          <w:b/>
          <w:bCs/>
          <w:sz w:val="32"/>
          <w:szCs w:val="32"/>
        </w:rPr>
        <w:t>lui !</w:t>
      </w:r>
    </w:p>
    <w:p w14:paraId="7A415F3B" w14:textId="26EA363A" w:rsidR="002F4E4E" w:rsidRDefault="002F4E4E" w:rsidP="00856F69">
      <w:pPr>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Rien de tout cela dans la pièce de JLL où Louis est seul, sans les Dieux, </w:t>
      </w:r>
      <w:r w:rsidR="001459E8">
        <w:rPr>
          <w:rFonts w:ascii="Times New Roman" w:hAnsi="Times New Roman" w:cs="Times New Roman"/>
          <w:b/>
          <w:bCs/>
          <w:sz w:val="32"/>
          <w:szCs w:val="32"/>
        </w:rPr>
        <w:t xml:space="preserve">seul </w:t>
      </w:r>
      <w:r>
        <w:rPr>
          <w:rFonts w:ascii="Times New Roman" w:hAnsi="Times New Roman" w:cs="Times New Roman"/>
          <w:b/>
          <w:bCs/>
          <w:sz w:val="32"/>
          <w:szCs w:val="32"/>
        </w:rPr>
        <w:t xml:space="preserve">face à lui-même… et </w:t>
      </w:r>
      <w:r w:rsidR="001459E8">
        <w:rPr>
          <w:rFonts w:ascii="Times New Roman" w:hAnsi="Times New Roman" w:cs="Times New Roman"/>
          <w:b/>
          <w:bCs/>
          <w:sz w:val="32"/>
          <w:szCs w:val="32"/>
        </w:rPr>
        <w:t>seul</w:t>
      </w:r>
      <w:r w:rsidR="00EE6B4E">
        <w:rPr>
          <w:rFonts w:ascii="Times New Roman" w:hAnsi="Times New Roman" w:cs="Times New Roman"/>
          <w:b/>
          <w:bCs/>
          <w:sz w:val="32"/>
          <w:szCs w:val="32"/>
        </w:rPr>
        <w:t>…</w:t>
      </w:r>
      <w:r w:rsidR="001459E8">
        <w:rPr>
          <w:rFonts w:ascii="Times New Roman" w:hAnsi="Times New Roman" w:cs="Times New Roman"/>
          <w:b/>
          <w:bCs/>
          <w:sz w:val="32"/>
          <w:szCs w:val="32"/>
        </w:rPr>
        <w:t xml:space="preserve"> </w:t>
      </w:r>
      <w:r w:rsidR="00DC3E0D">
        <w:rPr>
          <w:rFonts w:ascii="Times New Roman" w:hAnsi="Times New Roman" w:cs="Times New Roman"/>
          <w:b/>
          <w:bCs/>
          <w:sz w:val="32"/>
          <w:szCs w:val="32"/>
        </w:rPr>
        <w:t xml:space="preserve">face </w:t>
      </w:r>
      <w:r>
        <w:rPr>
          <w:rFonts w:ascii="Times New Roman" w:hAnsi="Times New Roman" w:cs="Times New Roman"/>
          <w:b/>
          <w:bCs/>
          <w:sz w:val="32"/>
          <w:szCs w:val="32"/>
        </w:rPr>
        <w:t>à sa famille aussi…</w:t>
      </w:r>
    </w:p>
    <w:p w14:paraId="1EAD604F" w14:textId="41C2DD38" w:rsidR="00AC2A07" w:rsidRDefault="002F4E4E" w:rsidP="00856F69">
      <w:pPr>
        <w:jc w:val="both"/>
        <w:rPr>
          <w:rFonts w:ascii="Times New Roman" w:hAnsi="Times New Roman" w:cs="Times New Roman"/>
          <w:b/>
          <w:bCs/>
          <w:sz w:val="32"/>
          <w:szCs w:val="32"/>
        </w:rPr>
      </w:pPr>
      <w:r>
        <w:rPr>
          <w:rFonts w:ascii="Times New Roman" w:hAnsi="Times New Roman" w:cs="Times New Roman"/>
          <w:b/>
          <w:bCs/>
          <w:sz w:val="32"/>
          <w:szCs w:val="32"/>
        </w:rPr>
        <w:t xml:space="preserve">Et on peut se demander si la véritable tragédie, dans toute cette histoire, ne vient pas tant du fait de sa mort – sûre et imminente – mais du fait qu’il </w:t>
      </w:r>
      <w:r w:rsidR="00AC2A07">
        <w:rPr>
          <w:rFonts w:ascii="Times New Roman" w:hAnsi="Times New Roman" w:cs="Times New Roman"/>
          <w:b/>
          <w:bCs/>
          <w:sz w:val="32"/>
          <w:szCs w:val="32"/>
        </w:rPr>
        <w:t xml:space="preserve">ne parviendra pas l’annoncer à </w:t>
      </w:r>
      <w:r w:rsidR="00A00F47">
        <w:rPr>
          <w:rFonts w:ascii="Times New Roman" w:hAnsi="Times New Roman" w:cs="Times New Roman"/>
          <w:b/>
          <w:bCs/>
          <w:sz w:val="32"/>
          <w:szCs w:val="32"/>
        </w:rPr>
        <w:t>cette</w:t>
      </w:r>
      <w:r w:rsidR="00AC2A07">
        <w:rPr>
          <w:rFonts w:ascii="Times New Roman" w:hAnsi="Times New Roman" w:cs="Times New Roman"/>
          <w:b/>
          <w:bCs/>
          <w:sz w:val="32"/>
          <w:szCs w:val="32"/>
        </w:rPr>
        <w:t xml:space="preserve"> famille</w:t>
      </w:r>
      <w:r w:rsidR="00A00F47">
        <w:rPr>
          <w:rFonts w:ascii="Times New Roman" w:hAnsi="Times New Roman" w:cs="Times New Roman"/>
          <w:b/>
          <w:bCs/>
          <w:sz w:val="32"/>
          <w:szCs w:val="32"/>
        </w:rPr>
        <w:t xml:space="preserve"> si spéciale et</w:t>
      </w:r>
      <w:r w:rsidR="00EE6B4E">
        <w:rPr>
          <w:rFonts w:ascii="Times New Roman" w:hAnsi="Times New Roman" w:cs="Times New Roman"/>
          <w:b/>
          <w:bCs/>
          <w:sz w:val="32"/>
          <w:szCs w:val="32"/>
        </w:rPr>
        <w:t xml:space="preserve">, on va </w:t>
      </w:r>
      <w:r w:rsidR="002E55F9">
        <w:rPr>
          <w:rFonts w:ascii="Times New Roman" w:hAnsi="Times New Roman" w:cs="Times New Roman"/>
          <w:b/>
          <w:bCs/>
          <w:sz w:val="32"/>
          <w:szCs w:val="32"/>
        </w:rPr>
        <w:t>le voir</w:t>
      </w:r>
      <w:r w:rsidR="00EE6B4E">
        <w:rPr>
          <w:rFonts w:ascii="Times New Roman" w:hAnsi="Times New Roman" w:cs="Times New Roman"/>
          <w:b/>
          <w:bCs/>
          <w:sz w:val="32"/>
          <w:szCs w:val="32"/>
        </w:rPr>
        <w:t xml:space="preserve">, </w:t>
      </w:r>
      <w:r w:rsidR="00A00F47">
        <w:rPr>
          <w:rFonts w:ascii="Times New Roman" w:hAnsi="Times New Roman" w:cs="Times New Roman"/>
          <w:b/>
          <w:bCs/>
          <w:sz w:val="32"/>
          <w:szCs w:val="32"/>
        </w:rPr>
        <w:t>haute en couleur</w:t>
      </w:r>
      <w:r w:rsidR="00AC2A07">
        <w:rPr>
          <w:rFonts w:ascii="Times New Roman" w:hAnsi="Times New Roman" w:cs="Times New Roman"/>
          <w:b/>
          <w:bCs/>
          <w:sz w:val="32"/>
          <w:szCs w:val="32"/>
        </w:rPr>
        <w:t>.</w:t>
      </w:r>
    </w:p>
    <w:p w14:paraId="173AEF31" w14:textId="2C67427A" w:rsidR="002F4E4E" w:rsidRPr="00AC2A07" w:rsidRDefault="00AC2A07" w:rsidP="00856F69">
      <w:pPr>
        <w:jc w:val="both"/>
        <w:rPr>
          <w:rFonts w:ascii="Times New Roman" w:hAnsi="Times New Roman" w:cs="Times New Roman"/>
          <w:b/>
          <w:bCs/>
          <w:color w:val="70AD47" w:themeColor="accent6"/>
          <w:sz w:val="32"/>
          <w:szCs w:val="32"/>
        </w:rPr>
      </w:pPr>
      <w:r w:rsidRPr="00AC2A07">
        <w:rPr>
          <w:rFonts w:ascii="Times New Roman" w:hAnsi="Times New Roman" w:cs="Times New Roman"/>
          <w:b/>
          <w:bCs/>
          <w:color w:val="70AD47" w:themeColor="accent6"/>
          <w:sz w:val="32"/>
          <w:szCs w:val="32"/>
        </w:rPr>
        <w:t>[</w:t>
      </w:r>
      <w:r w:rsidR="0055646F" w:rsidRPr="00AC2A07">
        <w:rPr>
          <w:rFonts w:ascii="Times New Roman" w:hAnsi="Times New Roman" w:cs="Times New Roman"/>
          <w:b/>
          <w:bCs/>
          <w:color w:val="70AD47" w:themeColor="accent6"/>
          <w:sz w:val="32"/>
          <w:szCs w:val="32"/>
        </w:rPr>
        <w:t>On</w:t>
      </w:r>
      <w:r w:rsidRPr="00AC2A07">
        <w:rPr>
          <w:rFonts w:ascii="Times New Roman" w:hAnsi="Times New Roman" w:cs="Times New Roman"/>
          <w:b/>
          <w:bCs/>
          <w:color w:val="70AD47" w:themeColor="accent6"/>
          <w:sz w:val="32"/>
          <w:szCs w:val="32"/>
        </w:rPr>
        <w:t xml:space="preserve"> peut pas accepter ça]</w:t>
      </w:r>
      <w:r w:rsidR="002F4E4E" w:rsidRPr="00AC2A07">
        <w:rPr>
          <w:rFonts w:ascii="Times New Roman" w:hAnsi="Times New Roman" w:cs="Times New Roman"/>
          <w:b/>
          <w:bCs/>
          <w:color w:val="70AD47" w:themeColor="accent6"/>
          <w:sz w:val="32"/>
          <w:szCs w:val="32"/>
        </w:rPr>
        <w:t xml:space="preserve"> </w:t>
      </w:r>
    </w:p>
    <w:p w14:paraId="40FA87A3" w14:textId="02DAF363" w:rsidR="00AC2A07" w:rsidRDefault="00AC2A07" w:rsidP="00856F69">
      <w:pPr>
        <w:jc w:val="both"/>
        <w:rPr>
          <w:b/>
          <w:color w:val="000000" w:themeColor="text1"/>
          <w:sz w:val="32"/>
          <w:szCs w:val="32"/>
        </w:rPr>
      </w:pPr>
      <w:r>
        <w:rPr>
          <w:b/>
          <w:color w:val="000000" w:themeColor="text1"/>
          <w:sz w:val="32"/>
          <w:szCs w:val="32"/>
        </w:rPr>
        <w:t>Et ben oui… mais qu’est-ce que vous voulez… on est dans une tragédie</w:t>
      </w:r>
      <w:r w:rsidR="00DC3E0D">
        <w:rPr>
          <w:b/>
          <w:color w:val="000000" w:themeColor="text1"/>
          <w:sz w:val="32"/>
          <w:szCs w:val="32"/>
        </w:rPr>
        <w:t xml:space="preserve"> hein… Etymologiquement</w:t>
      </w:r>
      <w:r w:rsidR="00A00F47">
        <w:rPr>
          <w:b/>
          <w:color w:val="000000" w:themeColor="text1"/>
          <w:sz w:val="32"/>
          <w:szCs w:val="32"/>
        </w:rPr>
        <w:t>, la tragédie signifie</w:t>
      </w:r>
      <w:r w:rsidR="00DC3E0D">
        <w:rPr>
          <w:b/>
          <w:color w:val="000000" w:themeColor="text1"/>
          <w:sz w:val="32"/>
          <w:szCs w:val="32"/>
        </w:rPr>
        <w:t xml:space="preserve"> « le cri du bouc »</w:t>
      </w:r>
    </w:p>
    <w:p w14:paraId="2E5A39E3" w14:textId="6AF9058A" w:rsidR="00DC3E0D" w:rsidRPr="00DC3E0D" w:rsidRDefault="00DC3E0D" w:rsidP="00856F69">
      <w:pPr>
        <w:jc w:val="both"/>
        <w:rPr>
          <w:b/>
          <w:color w:val="70AD47" w:themeColor="accent6"/>
          <w:sz w:val="32"/>
          <w:szCs w:val="32"/>
        </w:rPr>
      </w:pPr>
      <w:r w:rsidRPr="00DC3E0D">
        <w:rPr>
          <w:b/>
          <w:color w:val="70AD47" w:themeColor="accent6"/>
          <w:sz w:val="32"/>
          <w:szCs w:val="32"/>
        </w:rPr>
        <w:t>[</w:t>
      </w:r>
      <w:r w:rsidR="0055646F" w:rsidRPr="00DC3E0D">
        <w:rPr>
          <w:b/>
          <w:color w:val="70AD47" w:themeColor="accent6"/>
          <w:sz w:val="32"/>
          <w:szCs w:val="32"/>
        </w:rPr>
        <w:t>Cri</w:t>
      </w:r>
      <w:r w:rsidRPr="00DC3E0D">
        <w:rPr>
          <w:b/>
          <w:color w:val="70AD47" w:themeColor="accent6"/>
          <w:sz w:val="32"/>
          <w:szCs w:val="32"/>
        </w:rPr>
        <w:t xml:space="preserve"> d’une chèvre]</w:t>
      </w:r>
    </w:p>
    <w:p w14:paraId="7E3E4F6A" w14:textId="04439BE4" w:rsidR="00DC3E0D" w:rsidRDefault="00EE6B4E" w:rsidP="00856F69">
      <w:pPr>
        <w:jc w:val="both"/>
        <w:rPr>
          <w:b/>
          <w:color w:val="000000" w:themeColor="text1"/>
          <w:sz w:val="32"/>
          <w:szCs w:val="32"/>
        </w:rPr>
      </w:pPr>
      <w:r>
        <w:rPr>
          <w:b/>
          <w:color w:val="000000" w:themeColor="text1"/>
          <w:sz w:val="32"/>
          <w:szCs w:val="32"/>
        </w:rPr>
        <w:t>O</w:t>
      </w:r>
      <w:r w:rsidR="00DC3E0D">
        <w:rPr>
          <w:b/>
          <w:color w:val="000000" w:themeColor="text1"/>
          <w:sz w:val="32"/>
          <w:szCs w:val="32"/>
        </w:rPr>
        <w:t xml:space="preserve">u </w:t>
      </w:r>
      <w:r w:rsidR="00A00F47">
        <w:rPr>
          <w:b/>
          <w:color w:val="000000" w:themeColor="text1"/>
          <w:sz w:val="32"/>
          <w:szCs w:val="32"/>
        </w:rPr>
        <w:t>« </w:t>
      </w:r>
      <w:r w:rsidR="00DC3E0D">
        <w:rPr>
          <w:b/>
          <w:color w:val="000000" w:themeColor="text1"/>
          <w:sz w:val="32"/>
          <w:szCs w:val="32"/>
        </w:rPr>
        <w:t>cri d’une chèvre</w:t>
      </w:r>
      <w:r w:rsidR="00A00F47">
        <w:rPr>
          <w:b/>
          <w:color w:val="000000" w:themeColor="text1"/>
          <w:sz w:val="32"/>
          <w:szCs w:val="32"/>
        </w:rPr>
        <w:t> »</w:t>
      </w:r>
      <w:r w:rsidR="00DC3E0D">
        <w:rPr>
          <w:b/>
          <w:color w:val="000000" w:themeColor="text1"/>
          <w:sz w:val="32"/>
          <w:szCs w:val="32"/>
        </w:rPr>
        <w:t xml:space="preserve"> – si vous n’avez rien d’autre sous </w:t>
      </w:r>
      <w:r w:rsidR="0055646F">
        <w:rPr>
          <w:b/>
          <w:color w:val="000000" w:themeColor="text1"/>
          <w:sz w:val="32"/>
          <w:szCs w:val="32"/>
        </w:rPr>
        <w:t>la main</w:t>
      </w:r>
      <w:r w:rsidR="00DC3E0D">
        <w:rPr>
          <w:b/>
          <w:color w:val="000000" w:themeColor="text1"/>
          <w:sz w:val="32"/>
          <w:szCs w:val="32"/>
        </w:rPr>
        <w:t>…</w:t>
      </w:r>
    </w:p>
    <w:p w14:paraId="1FB05125" w14:textId="00141F35" w:rsidR="00DC3E0D" w:rsidRPr="00DC3E0D" w:rsidRDefault="00DC3E0D" w:rsidP="00856F69">
      <w:pPr>
        <w:jc w:val="both"/>
        <w:rPr>
          <w:b/>
          <w:color w:val="70AD47" w:themeColor="accent6"/>
          <w:sz w:val="32"/>
          <w:szCs w:val="32"/>
        </w:rPr>
      </w:pPr>
      <w:r w:rsidRPr="00DC3E0D">
        <w:rPr>
          <w:b/>
          <w:color w:val="70AD47" w:themeColor="accent6"/>
          <w:sz w:val="32"/>
          <w:szCs w:val="32"/>
        </w:rPr>
        <w:t>[Rire Karine Lemarchand]</w:t>
      </w:r>
    </w:p>
    <w:p w14:paraId="558DD2CB" w14:textId="397195BA" w:rsidR="00DC3E0D" w:rsidRDefault="00DC3E0D" w:rsidP="00856F69">
      <w:pPr>
        <w:jc w:val="both"/>
        <w:rPr>
          <w:b/>
          <w:color w:val="000000" w:themeColor="text1"/>
          <w:sz w:val="32"/>
          <w:szCs w:val="32"/>
        </w:rPr>
      </w:pPr>
      <w:r>
        <w:rPr>
          <w:b/>
          <w:color w:val="000000" w:themeColor="text1"/>
          <w:sz w:val="32"/>
          <w:szCs w:val="32"/>
        </w:rPr>
        <w:t>Pourquoi le cri du bouc ? Car c’était cet animal que l’on choisissait dans les temps antiques lors des sacrifices pour apaiser les colères divines…</w:t>
      </w:r>
    </w:p>
    <w:p w14:paraId="5589E439" w14:textId="6BD80E3C" w:rsidR="00DC3E0D" w:rsidRDefault="004F42F3" w:rsidP="00856F69">
      <w:pPr>
        <w:jc w:val="both"/>
        <w:rPr>
          <w:b/>
          <w:color w:val="000000" w:themeColor="text1"/>
          <w:sz w:val="32"/>
          <w:szCs w:val="32"/>
        </w:rPr>
      </w:pPr>
      <w:r>
        <w:rPr>
          <w:b/>
          <w:color w:val="000000" w:themeColor="text1"/>
          <w:sz w:val="32"/>
          <w:szCs w:val="32"/>
        </w:rPr>
        <w:t>Et</w:t>
      </w:r>
      <w:r w:rsidR="00DC3E0D">
        <w:rPr>
          <w:b/>
          <w:color w:val="000000" w:themeColor="text1"/>
          <w:sz w:val="32"/>
          <w:szCs w:val="32"/>
        </w:rPr>
        <w:t xml:space="preserve"> là… ce n’est plus les Dieux qu’il faut apaiser… mais la colère des personnages</w:t>
      </w:r>
      <w:r w:rsidR="00EE6B4E">
        <w:rPr>
          <w:b/>
          <w:color w:val="000000" w:themeColor="text1"/>
          <w:sz w:val="32"/>
          <w:szCs w:val="32"/>
        </w:rPr>
        <w:t xml:space="preserve"> eux-mêmes</w:t>
      </w:r>
      <w:r w:rsidR="00DC3E0D">
        <w:rPr>
          <w:b/>
          <w:color w:val="000000" w:themeColor="text1"/>
          <w:sz w:val="32"/>
          <w:szCs w:val="32"/>
        </w:rPr>
        <w:t>.</w:t>
      </w:r>
    </w:p>
    <w:p w14:paraId="3E41D8A9" w14:textId="254E997B" w:rsidR="00DC3E0D" w:rsidRPr="007C07E9" w:rsidRDefault="00DC3E0D" w:rsidP="00856F69">
      <w:pPr>
        <w:jc w:val="both"/>
        <w:rPr>
          <w:b/>
          <w:color w:val="70AD47" w:themeColor="accent6"/>
          <w:sz w:val="32"/>
          <w:szCs w:val="32"/>
        </w:rPr>
      </w:pPr>
      <w:r w:rsidRPr="007C07E9">
        <w:rPr>
          <w:b/>
          <w:color w:val="70AD47" w:themeColor="accent6"/>
          <w:sz w:val="32"/>
          <w:szCs w:val="32"/>
        </w:rPr>
        <w:t>[</w:t>
      </w:r>
      <w:r w:rsidR="0055646F" w:rsidRPr="007C07E9">
        <w:rPr>
          <w:b/>
          <w:color w:val="70AD47" w:themeColor="accent6"/>
          <w:sz w:val="32"/>
          <w:szCs w:val="32"/>
        </w:rPr>
        <w:t>Meme</w:t>
      </w:r>
      <w:r w:rsidRPr="007C07E9">
        <w:rPr>
          <w:b/>
          <w:color w:val="70AD47" w:themeColor="accent6"/>
          <w:sz w:val="32"/>
          <w:szCs w:val="32"/>
        </w:rPr>
        <w:t xml:space="preserve"> </w:t>
      </w:r>
      <w:r w:rsidR="0055646F" w:rsidRPr="007C07E9">
        <w:rPr>
          <w:b/>
          <w:color w:val="70AD47" w:themeColor="accent6"/>
          <w:sz w:val="32"/>
          <w:szCs w:val="32"/>
        </w:rPr>
        <w:t>colère</w:t>
      </w:r>
      <w:r w:rsidRPr="007C07E9">
        <w:rPr>
          <w:b/>
          <w:color w:val="70AD47" w:themeColor="accent6"/>
          <w:sz w:val="32"/>
          <w:szCs w:val="32"/>
        </w:rPr>
        <w:t>]</w:t>
      </w:r>
    </w:p>
    <w:p w14:paraId="324B469D" w14:textId="3CB7AA46" w:rsidR="00DC3E0D" w:rsidRDefault="001459E8" w:rsidP="00856F69">
      <w:pPr>
        <w:jc w:val="both"/>
        <w:rPr>
          <w:b/>
          <w:color w:val="000000" w:themeColor="text1"/>
          <w:sz w:val="32"/>
          <w:szCs w:val="32"/>
        </w:rPr>
      </w:pPr>
      <w:r>
        <w:rPr>
          <w:b/>
          <w:color w:val="000000" w:themeColor="text1"/>
          <w:sz w:val="32"/>
          <w:szCs w:val="32"/>
        </w:rPr>
        <w:t>Apaiser l</w:t>
      </w:r>
      <w:r w:rsidR="00DC3E0D">
        <w:rPr>
          <w:b/>
          <w:color w:val="000000" w:themeColor="text1"/>
          <w:sz w:val="32"/>
          <w:szCs w:val="32"/>
        </w:rPr>
        <w:t xml:space="preserve">eur souffrance aussi. </w:t>
      </w:r>
      <w:r w:rsidR="007C07E9">
        <w:rPr>
          <w:b/>
          <w:color w:val="000000" w:themeColor="text1"/>
          <w:sz w:val="32"/>
          <w:szCs w:val="32"/>
        </w:rPr>
        <w:t>Et je peux vous dire que deux heures représentation – ou de lecture - ne seront peut-être pas suffisante pour consoler tous ces personnages emmurés dans leur silence et oppressés par tous les non-dits de ces poids familiaux !</w:t>
      </w:r>
    </w:p>
    <w:p w14:paraId="5368031E" w14:textId="44EAF05C" w:rsidR="00887E45" w:rsidRPr="00887E45" w:rsidRDefault="00887E45" w:rsidP="00856F69">
      <w:pPr>
        <w:jc w:val="both"/>
        <w:rPr>
          <w:b/>
          <w:color w:val="70AD47" w:themeColor="accent6"/>
          <w:sz w:val="32"/>
          <w:szCs w:val="32"/>
        </w:rPr>
      </w:pPr>
      <w:r>
        <w:rPr>
          <w:b/>
          <w:color w:val="70AD47" w:themeColor="accent6"/>
          <w:sz w:val="32"/>
          <w:szCs w:val="32"/>
        </w:rPr>
        <w:t>[</w:t>
      </w:r>
      <w:r w:rsidRPr="00887E45">
        <w:rPr>
          <w:b/>
          <w:color w:val="70AD47" w:themeColor="accent6"/>
          <w:sz w:val="32"/>
          <w:szCs w:val="32"/>
        </w:rPr>
        <w:t>PERSONNAGE</w:t>
      </w:r>
      <w:r>
        <w:rPr>
          <w:b/>
          <w:color w:val="70AD47" w:themeColor="accent6"/>
          <w:sz w:val="32"/>
          <w:szCs w:val="32"/>
        </w:rPr>
        <w:t>S DE JLFDM]</w:t>
      </w:r>
      <w:r w:rsidRPr="00887E45">
        <w:rPr>
          <w:b/>
          <w:color w:val="70AD47" w:themeColor="accent6"/>
          <w:sz w:val="32"/>
          <w:szCs w:val="32"/>
        </w:rPr>
        <w:t xml:space="preserve"> EN COLERE</w:t>
      </w:r>
    </w:p>
    <w:p w14:paraId="0ACB3442" w14:textId="2804B95F" w:rsidR="007C07E9" w:rsidRDefault="007C07E9" w:rsidP="00856F69">
      <w:pPr>
        <w:jc w:val="both"/>
        <w:rPr>
          <w:b/>
          <w:color w:val="000000" w:themeColor="text1"/>
          <w:sz w:val="32"/>
          <w:szCs w:val="32"/>
        </w:rPr>
      </w:pPr>
      <w:r>
        <w:rPr>
          <w:b/>
          <w:color w:val="000000" w:themeColor="text1"/>
          <w:sz w:val="32"/>
          <w:szCs w:val="32"/>
        </w:rPr>
        <w:t xml:space="preserve">Comme vous le savez déjà très certainement, le Ministère </w:t>
      </w:r>
      <w:r w:rsidR="00887E45">
        <w:rPr>
          <w:b/>
          <w:color w:val="000000" w:themeColor="text1"/>
          <w:sz w:val="32"/>
          <w:szCs w:val="32"/>
        </w:rPr>
        <w:t xml:space="preserve">de l’éducation </w:t>
      </w:r>
      <w:r>
        <w:rPr>
          <w:b/>
          <w:color w:val="000000" w:themeColor="text1"/>
          <w:sz w:val="32"/>
          <w:szCs w:val="32"/>
        </w:rPr>
        <w:t>a choisi un thème assez peu anodin pour éclairer cette pièce</w:t>
      </w:r>
      <w:r w:rsidR="005E4D26">
        <w:rPr>
          <w:b/>
          <w:color w:val="000000" w:themeColor="text1"/>
          <w:sz w:val="32"/>
          <w:szCs w:val="32"/>
        </w:rPr>
        <w:t xml:space="preserve"> de théâtre</w:t>
      </w:r>
      <w:r>
        <w:rPr>
          <w:b/>
          <w:color w:val="000000" w:themeColor="text1"/>
          <w:sz w:val="32"/>
          <w:szCs w:val="32"/>
        </w:rPr>
        <w:t>. Son titre</w:t>
      </w:r>
      <w:r w:rsidR="00887E45">
        <w:rPr>
          <w:b/>
          <w:color w:val="000000" w:themeColor="text1"/>
          <w:sz w:val="32"/>
          <w:szCs w:val="32"/>
        </w:rPr>
        <w:t xml:space="preserve"> </w:t>
      </w:r>
      <w:r>
        <w:rPr>
          <w:b/>
          <w:color w:val="000000" w:themeColor="text1"/>
          <w:sz w:val="32"/>
          <w:szCs w:val="32"/>
        </w:rPr>
        <w:t>: « crise personnelle… crise familiale ? »</w:t>
      </w:r>
    </w:p>
    <w:p w14:paraId="79C09DEF" w14:textId="02494BBD" w:rsidR="00887E45" w:rsidRDefault="00887E45" w:rsidP="00856F69">
      <w:pPr>
        <w:jc w:val="both"/>
        <w:rPr>
          <w:b/>
          <w:color w:val="70AD47" w:themeColor="accent6"/>
          <w:sz w:val="32"/>
          <w:szCs w:val="32"/>
        </w:rPr>
      </w:pPr>
      <w:r w:rsidRPr="00887E45">
        <w:rPr>
          <w:b/>
          <w:color w:val="70AD47" w:themeColor="accent6"/>
          <w:sz w:val="32"/>
          <w:szCs w:val="32"/>
        </w:rPr>
        <w:t>[Extrait OSS117]</w:t>
      </w:r>
    </w:p>
    <w:p w14:paraId="50EB3F4A" w14:textId="10DA0EE4" w:rsidR="00887E45" w:rsidRPr="005E4D26" w:rsidRDefault="002E55F9" w:rsidP="00856F69">
      <w:pPr>
        <w:jc w:val="both"/>
        <w:rPr>
          <w:b/>
          <w:color w:val="000000" w:themeColor="text1"/>
          <w:sz w:val="32"/>
          <w:szCs w:val="32"/>
        </w:rPr>
      </w:pPr>
      <w:r>
        <w:rPr>
          <w:b/>
          <w:color w:val="000000" w:themeColor="text1"/>
          <w:sz w:val="32"/>
          <w:szCs w:val="32"/>
        </w:rPr>
        <w:lastRenderedPageBreak/>
        <w:t>Alors… n</w:t>
      </w:r>
      <w:r w:rsidR="005E4D26">
        <w:rPr>
          <w:b/>
          <w:color w:val="000000" w:themeColor="text1"/>
          <w:sz w:val="32"/>
          <w:szCs w:val="32"/>
        </w:rPr>
        <w:t xml:space="preserve">e riez pas… </w:t>
      </w:r>
      <w:r w:rsidR="00887E45" w:rsidRPr="005E4D26">
        <w:rPr>
          <w:b/>
          <w:color w:val="000000" w:themeColor="text1"/>
          <w:sz w:val="32"/>
          <w:szCs w:val="32"/>
        </w:rPr>
        <w:t>avec les reproches que nous sommes tôt ou tard amené à faire à nos parents, on peut légitimement se poser la question : d’où viennent effectivement les crises que nous traversons </w:t>
      </w:r>
      <w:r w:rsidR="005E4D26">
        <w:rPr>
          <w:b/>
          <w:color w:val="000000" w:themeColor="text1"/>
          <w:sz w:val="32"/>
          <w:szCs w:val="32"/>
        </w:rPr>
        <w:t>tout le long de notre vie</w:t>
      </w:r>
      <w:r w:rsidR="00A00F47">
        <w:rPr>
          <w:b/>
          <w:color w:val="000000" w:themeColor="text1"/>
          <w:sz w:val="32"/>
          <w:szCs w:val="32"/>
        </w:rPr>
        <w:t xml:space="preserve"> </w:t>
      </w:r>
      <w:r w:rsidR="00887E45" w:rsidRPr="005E4D26">
        <w:rPr>
          <w:b/>
          <w:color w:val="000000" w:themeColor="text1"/>
          <w:sz w:val="32"/>
          <w:szCs w:val="32"/>
        </w:rPr>
        <w:t xml:space="preserve">? </w:t>
      </w:r>
      <w:r w:rsidR="00A00F47">
        <w:rPr>
          <w:b/>
          <w:color w:val="000000" w:themeColor="text1"/>
          <w:sz w:val="32"/>
          <w:szCs w:val="32"/>
        </w:rPr>
        <w:t>Viennent-elles d</w:t>
      </w:r>
      <w:r w:rsidR="00887E45" w:rsidRPr="005E4D26">
        <w:rPr>
          <w:b/>
          <w:color w:val="000000" w:themeColor="text1"/>
          <w:sz w:val="32"/>
          <w:szCs w:val="32"/>
        </w:rPr>
        <w:t xml:space="preserve">e nous et de nous seuls…. </w:t>
      </w:r>
      <w:r w:rsidR="00A00F47">
        <w:rPr>
          <w:b/>
          <w:color w:val="000000" w:themeColor="text1"/>
          <w:sz w:val="32"/>
          <w:szCs w:val="32"/>
        </w:rPr>
        <w:t>e</w:t>
      </w:r>
      <w:r w:rsidR="00887E45" w:rsidRPr="005E4D26">
        <w:rPr>
          <w:b/>
          <w:color w:val="000000" w:themeColor="text1"/>
          <w:sz w:val="32"/>
          <w:szCs w:val="32"/>
        </w:rPr>
        <w:t>t la famille vien</w:t>
      </w:r>
      <w:r w:rsidR="00EE6B4E">
        <w:rPr>
          <w:b/>
          <w:color w:val="000000" w:themeColor="text1"/>
          <w:sz w:val="32"/>
          <w:szCs w:val="32"/>
        </w:rPr>
        <w:t>drai</w:t>
      </w:r>
      <w:r w:rsidR="00887E45" w:rsidRPr="005E4D26">
        <w:rPr>
          <w:b/>
          <w:color w:val="000000" w:themeColor="text1"/>
          <w:sz w:val="32"/>
          <w:szCs w:val="32"/>
        </w:rPr>
        <w:t>t nous l’amplifier car nous sommes tous, qu’on le veuille ou non, le fruit d’une éducation dont on assume plus ou moins bien l’héritage ? Ou bien, ces crises, viennent-</w:t>
      </w:r>
      <w:r w:rsidR="005E4D26" w:rsidRPr="005E4D26">
        <w:rPr>
          <w:b/>
          <w:color w:val="000000" w:themeColor="text1"/>
          <w:sz w:val="32"/>
          <w:szCs w:val="32"/>
        </w:rPr>
        <w:t xml:space="preserve">elles </w:t>
      </w:r>
      <w:r w:rsidR="005E4D26">
        <w:rPr>
          <w:b/>
          <w:color w:val="000000" w:themeColor="text1"/>
          <w:sz w:val="32"/>
          <w:szCs w:val="32"/>
        </w:rPr>
        <w:t xml:space="preserve">plutôt </w:t>
      </w:r>
      <w:r w:rsidR="005E4D26" w:rsidRPr="005E4D26">
        <w:rPr>
          <w:b/>
          <w:color w:val="000000" w:themeColor="text1"/>
          <w:sz w:val="32"/>
          <w:szCs w:val="32"/>
        </w:rPr>
        <w:t>directement de la famille</w:t>
      </w:r>
      <w:r>
        <w:rPr>
          <w:b/>
          <w:color w:val="000000" w:themeColor="text1"/>
          <w:sz w:val="32"/>
          <w:szCs w:val="32"/>
        </w:rPr>
        <w:t>, elle-même</w:t>
      </w:r>
      <w:r w:rsidR="005E4D26" w:rsidRPr="005E4D26">
        <w:rPr>
          <w:b/>
          <w:color w:val="000000" w:themeColor="text1"/>
          <w:sz w:val="32"/>
          <w:szCs w:val="32"/>
        </w:rPr>
        <w:t xml:space="preserve">… car après tout, </w:t>
      </w:r>
      <w:r w:rsidR="005E4D26">
        <w:rPr>
          <w:b/>
          <w:color w:val="000000" w:themeColor="text1"/>
          <w:sz w:val="32"/>
          <w:szCs w:val="32"/>
        </w:rPr>
        <w:t xml:space="preserve">la famille, </w:t>
      </w:r>
      <w:r w:rsidR="005E4D26" w:rsidRPr="005E4D26">
        <w:rPr>
          <w:b/>
          <w:color w:val="000000" w:themeColor="text1"/>
          <w:sz w:val="32"/>
          <w:szCs w:val="32"/>
        </w:rPr>
        <w:t>c’est le 1</w:t>
      </w:r>
      <w:r w:rsidR="005E4D26" w:rsidRPr="005E4D26">
        <w:rPr>
          <w:b/>
          <w:color w:val="000000" w:themeColor="text1"/>
          <w:sz w:val="32"/>
          <w:szCs w:val="32"/>
          <w:vertAlign w:val="superscript"/>
        </w:rPr>
        <w:t>er</w:t>
      </w:r>
      <w:r w:rsidR="005E4D26" w:rsidRPr="005E4D26">
        <w:rPr>
          <w:b/>
          <w:color w:val="000000" w:themeColor="text1"/>
          <w:sz w:val="32"/>
          <w:szCs w:val="32"/>
        </w:rPr>
        <w:t xml:space="preserve"> lieu au sein duquel nous avons évolué durant notre enfance et adolescence ?</w:t>
      </w:r>
    </w:p>
    <w:p w14:paraId="1FC0C94B" w14:textId="0FEDD0FB" w:rsidR="005E4D26" w:rsidRPr="00887E45" w:rsidRDefault="005E4D26" w:rsidP="00856F69">
      <w:pPr>
        <w:jc w:val="both"/>
        <w:rPr>
          <w:b/>
          <w:color w:val="70AD47" w:themeColor="accent6"/>
          <w:sz w:val="32"/>
          <w:szCs w:val="32"/>
        </w:rPr>
      </w:pPr>
      <w:r>
        <w:rPr>
          <w:b/>
          <w:color w:val="70AD47" w:themeColor="accent6"/>
          <w:sz w:val="32"/>
          <w:szCs w:val="32"/>
        </w:rPr>
        <w:t>[</w:t>
      </w:r>
      <w:r w:rsidR="0055646F">
        <w:rPr>
          <w:b/>
          <w:color w:val="70AD47" w:themeColor="accent6"/>
          <w:sz w:val="32"/>
          <w:szCs w:val="32"/>
        </w:rPr>
        <w:t>Vous</w:t>
      </w:r>
      <w:r>
        <w:rPr>
          <w:b/>
          <w:color w:val="70AD47" w:themeColor="accent6"/>
          <w:sz w:val="32"/>
          <w:szCs w:val="32"/>
        </w:rPr>
        <w:t xml:space="preserve"> pouvez répéter la question ?]</w:t>
      </w:r>
    </w:p>
    <w:p w14:paraId="3D9597EB" w14:textId="035C8382" w:rsidR="00A00F47" w:rsidRDefault="005E4D26" w:rsidP="00856F69">
      <w:pPr>
        <w:jc w:val="both"/>
        <w:rPr>
          <w:b/>
          <w:color w:val="000000" w:themeColor="text1"/>
          <w:sz w:val="32"/>
          <w:szCs w:val="32"/>
        </w:rPr>
      </w:pPr>
      <w:r>
        <w:rPr>
          <w:b/>
          <w:color w:val="000000" w:themeColor="text1"/>
          <w:sz w:val="32"/>
          <w:szCs w:val="32"/>
        </w:rPr>
        <w:t>Quelle que soit la réponse – y a-t-il seulement une réponse</w:t>
      </w:r>
      <w:r w:rsidR="00A00F47">
        <w:rPr>
          <w:b/>
          <w:color w:val="000000" w:themeColor="text1"/>
          <w:sz w:val="32"/>
          <w:szCs w:val="32"/>
        </w:rPr>
        <w:t xml:space="preserve"> ? </w:t>
      </w:r>
      <w:r>
        <w:rPr>
          <w:b/>
          <w:color w:val="000000" w:themeColor="text1"/>
          <w:sz w:val="32"/>
          <w:szCs w:val="32"/>
        </w:rPr>
        <w:t xml:space="preserve">– vous </w:t>
      </w:r>
      <w:r w:rsidR="00A00F47">
        <w:rPr>
          <w:b/>
          <w:color w:val="000000" w:themeColor="text1"/>
          <w:sz w:val="32"/>
          <w:szCs w:val="32"/>
        </w:rPr>
        <w:t xml:space="preserve">comprenez pourquoi ce thème vous a été soumis dans </w:t>
      </w:r>
      <w:r w:rsidR="00A00F47" w:rsidRPr="001459E8">
        <w:rPr>
          <w:b/>
          <w:i/>
          <w:iCs/>
          <w:color w:val="000000" w:themeColor="text1"/>
          <w:sz w:val="32"/>
          <w:szCs w:val="32"/>
        </w:rPr>
        <w:t>Juste la fin du monde</w:t>
      </w:r>
      <w:r w:rsidR="00A00F47">
        <w:rPr>
          <w:b/>
          <w:color w:val="000000" w:themeColor="text1"/>
          <w:sz w:val="32"/>
          <w:szCs w:val="32"/>
        </w:rPr>
        <w:t>. On le sent… Louis, a priori,</w:t>
      </w:r>
      <w:r w:rsidR="001459E8">
        <w:rPr>
          <w:b/>
          <w:color w:val="000000" w:themeColor="text1"/>
          <w:sz w:val="32"/>
          <w:szCs w:val="32"/>
        </w:rPr>
        <w:t xml:space="preserve"> s’il avait une belle baguette </w:t>
      </w:r>
      <w:r w:rsidR="00EE6B4E">
        <w:rPr>
          <w:b/>
          <w:color w:val="000000" w:themeColor="text1"/>
          <w:sz w:val="32"/>
          <w:szCs w:val="32"/>
        </w:rPr>
        <w:t>magique, il</w:t>
      </w:r>
      <w:r w:rsidR="00A00F47">
        <w:rPr>
          <w:b/>
          <w:color w:val="000000" w:themeColor="text1"/>
          <w:sz w:val="32"/>
          <w:szCs w:val="32"/>
        </w:rPr>
        <w:t xml:space="preserve"> n’aurait qu’une envie, c’est de dire</w:t>
      </w:r>
      <w:r w:rsidR="001459E8">
        <w:rPr>
          <w:b/>
          <w:color w:val="000000" w:themeColor="text1"/>
          <w:sz w:val="32"/>
          <w:szCs w:val="32"/>
        </w:rPr>
        <w:t> :</w:t>
      </w:r>
    </w:p>
    <w:p w14:paraId="6DCDEB9D" w14:textId="59BE3556" w:rsidR="00A00F47" w:rsidRPr="005A1387" w:rsidRDefault="00A00F47" w:rsidP="00856F69">
      <w:pPr>
        <w:jc w:val="both"/>
        <w:rPr>
          <w:b/>
          <w:color w:val="70AD47" w:themeColor="accent6"/>
          <w:sz w:val="32"/>
          <w:szCs w:val="32"/>
        </w:rPr>
      </w:pPr>
      <w:r w:rsidRPr="005A1387">
        <w:rPr>
          <w:b/>
          <w:color w:val="70AD47" w:themeColor="accent6"/>
          <w:sz w:val="32"/>
          <w:szCs w:val="32"/>
        </w:rPr>
        <w:t>[« Ta gueule maman »]</w:t>
      </w:r>
    </w:p>
    <w:p w14:paraId="7111190D" w14:textId="1E489218" w:rsidR="00A00F47" w:rsidRDefault="00A00F47" w:rsidP="00856F69">
      <w:pPr>
        <w:jc w:val="both"/>
        <w:rPr>
          <w:b/>
          <w:color w:val="000000" w:themeColor="text1"/>
          <w:sz w:val="32"/>
          <w:szCs w:val="32"/>
        </w:rPr>
      </w:pPr>
      <w:r>
        <w:rPr>
          <w:b/>
          <w:color w:val="000000" w:themeColor="text1"/>
          <w:sz w:val="32"/>
          <w:szCs w:val="32"/>
        </w:rPr>
        <w:t>Ou de dire encore :</w:t>
      </w:r>
    </w:p>
    <w:p w14:paraId="611968A0" w14:textId="6CDFE60F" w:rsidR="00A00F47" w:rsidRPr="005A1387" w:rsidRDefault="00A00F47" w:rsidP="00856F69">
      <w:pPr>
        <w:jc w:val="both"/>
        <w:rPr>
          <w:b/>
          <w:color w:val="70AD47" w:themeColor="accent6"/>
          <w:sz w:val="32"/>
          <w:szCs w:val="32"/>
        </w:rPr>
      </w:pPr>
      <w:r w:rsidRPr="005A1387">
        <w:rPr>
          <w:b/>
          <w:color w:val="70AD47" w:themeColor="accent6"/>
          <w:sz w:val="32"/>
          <w:szCs w:val="32"/>
        </w:rPr>
        <w:t>[Ka</w:t>
      </w:r>
      <w:r w:rsidR="005A1387" w:rsidRPr="005A1387">
        <w:rPr>
          <w:b/>
          <w:color w:val="70AD47" w:themeColor="accent6"/>
          <w:sz w:val="32"/>
          <w:szCs w:val="32"/>
        </w:rPr>
        <w:t>amelot : merde]</w:t>
      </w:r>
    </w:p>
    <w:p w14:paraId="457F4EBF" w14:textId="1879F967" w:rsidR="005E4D26" w:rsidRDefault="005A1387" w:rsidP="00856F69">
      <w:pPr>
        <w:jc w:val="both"/>
        <w:rPr>
          <w:b/>
          <w:color w:val="000000" w:themeColor="text1"/>
          <w:sz w:val="32"/>
          <w:szCs w:val="32"/>
        </w:rPr>
      </w:pPr>
      <w:r>
        <w:rPr>
          <w:b/>
          <w:color w:val="000000" w:themeColor="text1"/>
          <w:sz w:val="32"/>
          <w:szCs w:val="32"/>
        </w:rPr>
        <w:t xml:space="preserve">Voilà… mais tout ça, il ne le dira pas… pas dans la pièce en tous les cas… soit parce qu’il est bien élevé ou alors parce qu’il n’ose pas… ou bien encore parce qu’il sait que le dire ne servirait à rien et n’avancerait à rien…. </w:t>
      </w:r>
      <w:r w:rsidR="00EE6B4E">
        <w:rPr>
          <w:b/>
          <w:color w:val="000000" w:themeColor="text1"/>
          <w:sz w:val="32"/>
          <w:szCs w:val="32"/>
        </w:rPr>
        <w:t xml:space="preserve">Que même les mots en personne ne sont pas assez puissants pour traduire exactement ce que nous avons sur le cœur… </w:t>
      </w:r>
      <w:r>
        <w:rPr>
          <w:b/>
          <w:color w:val="000000" w:themeColor="text1"/>
          <w:sz w:val="32"/>
          <w:szCs w:val="32"/>
        </w:rPr>
        <w:t xml:space="preserve">Bref… avec toutes ces infos, ce qui est sûr, c’est que vous </w:t>
      </w:r>
      <w:r w:rsidR="005E4D26">
        <w:rPr>
          <w:b/>
          <w:color w:val="000000" w:themeColor="text1"/>
          <w:sz w:val="32"/>
          <w:szCs w:val="32"/>
        </w:rPr>
        <w:t>êtes prêt pour l’introduction.</w:t>
      </w:r>
    </w:p>
    <w:p w14:paraId="2162EA16" w14:textId="4F89BA97" w:rsidR="00856F69" w:rsidRPr="00206DE3" w:rsidRDefault="00856F69" w:rsidP="00856F69">
      <w:pPr>
        <w:jc w:val="both"/>
        <w:rPr>
          <w:b/>
          <w:color w:val="000000" w:themeColor="text1"/>
          <w:sz w:val="32"/>
          <w:szCs w:val="32"/>
        </w:rPr>
      </w:pPr>
      <w:r>
        <w:rPr>
          <w:b/>
          <w:color w:val="000000" w:themeColor="text1"/>
          <w:sz w:val="32"/>
          <w:szCs w:val="32"/>
        </w:rPr>
        <w:t>S</w:t>
      </w:r>
      <w:r w:rsidRPr="00206DE3">
        <w:rPr>
          <w:b/>
          <w:color w:val="000000" w:themeColor="text1"/>
          <w:sz w:val="32"/>
          <w:szCs w:val="32"/>
        </w:rPr>
        <w:t>achez</w:t>
      </w:r>
      <w:r w:rsidR="005E4D26">
        <w:rPr>
          <w:b/>
          <w:color w:val="000000" w:themeColor="text1"/>
          <w:sz w:val="32"/>
          <w:szCs w:val="32"/>
        </w:rPr>
        <w:t xml:space="preserve"> </w:t>
      </w:r>
      <w:r w:rsidRPr="00206DE3">
        <w:rPr>
          <w:b/>
          <w:color w:val="000000" w:themeColor="text1"/>
          <w:sz w:val="32"/>
          <w:szCs w:val="32"/>
        </w:rPr>
        <w:t>que pour n’importe quel texte… une bonne introduction d’une explication linéaire, c’est…</w:t>
      </w:r>
      <w:r>
        <w:rPr>
          <w:b/>
          <w:color w:val="000000" w:themeColor="text1"/>
          <w:sz w:val="32"/>
          <w:szCs w:val="32"/>
        </w:rPr>
        <w:t xml:space="preserve"> une accroche, une contextualisation – à quel moment de l’histoire cet extrait a-t-il eu lieu dans le livre, découpage – et les grands axes du texte regroupé </w:t>
      </w:r>
      <w:r>
        <w:rPr>
          <w:b/>
          <w:color w:val="000000" w:themeColor="text1"/>
          <w:sz w:val="32"/>
          <w:szCs w:val="32"/>
        </w:rPr>
        <w:lastRenderedPageBreak/>
        <w:t>autour de plusieurs lignes et d’une idée commune). Est-ce que c’est ok. Est-ce que vous êtes prêt ?</w:t>
      </w:r>
    </w:p>
    <w:p w14:paraId="6ABB091C" w14:textId="381CCA80" w:rsidR="00856F69" w:rsidRDefault="005E4D26" w:rsidP="00856F69">
      <w:pPr>
        <w:jc w:val="both"/>
        <w:rPr>
          <w:b/>
          <w:color w:val="70AD47" w:themeColor="accent6"/>
          <w:sz w:val="32"/>
          <w:szCs w:val="32"/>
        </w:rPr>
      </w:pPr>
      <w:r>
        <w:rPr>
          <w:b/>
          <w:color w:val="70AD47" w:themeColor="accent6"/>
          <w:sz w:val="32"/>
          <w:szCs w:val="32"/>
        </w:rPr>
        <w:t>[</w:t>
      </w:r>
      <w:r w:rsidR="0055646F">
        <w:rPr>
          <w:b/>
          <w:color w:val="70AD47" w:themeColor="accent6"/>
          <w:sz w:val="32"/>
          <w:szCs w:val="32"/>
        </w:rPr>
        <w:t>Je</w:t>
      </w:r>
      <w:r>
        <w:rPr>
          <w:b/>
          <w:color w:val="70AD47" w:themeColor="accent6"/>
          <w:sz w:val="32"/>
          <w:szCs w:val="32"/>
        </w:rPr>
        <w:t xml:space="preserve"> suis prêt dessin animé]</w:t>
      </w:r>
    </w:p>
    <w:p w14:paraId="24595D14" w14:textId="77777777" w:rsidR="00856F69" w:rsidRPr="00226124" w:rsidRDefault="00856F69" w:rsidP="00856F69">
      <w:pPr>
        <w:jc w:val="both"/>
        <w:rPr>
          <w:b/>
          <w:color w:val="000000" w:themeColor="text1"/>
          <w:sz w:val="32"/>
          <w:szCs w:val="32"/>
        </w:rPr>
      </w:pPr>
      <w:r w:rsidRPr="00226124">
        <w:rPr>
          <w:b/>
          <w:color w:val="000000" w:themeColor="text1"/>
          <w:sz w:val="32"/>
          <w:szCs w:val="32"/>
        </w:rPr>
        <w:t>C’est compris ? Oui ?</w:t>
      </w:r>
    </w:p>
    <w:p w14:paraId="13547CF1" w14:textId="34336695" w:rsidR="00856F69" w:rsidRDefault="00856F69" w:rsidP="00856F69">
      <w:pPr>
        <w:jc w:val="both"/>
        <w:rPr>
          <w:b/>
          <w:color w:val="000000" w:themeColor="text1"/>
          <w:sz w:val="32"/>
          <w:szCs w:val="32"/>
        </w:rPr>
      </w:pPr>
      <w:r w:rsidRPr="00226124">
        <w:rPr>
          <w:b/>
          <w:color w:val="000000" w:themeColor="text1"/>
          <w:sz w:val="32"/>
          <w:szCs w:val="32"/>
        </w:rPr>
        <w:t xml:space="preserve">Alors, c’est parti pour une introduction-type d’une explication linéaire, en l’occurrence ici pour le </w:t>
      </w:r>
      <w:r w:rsidR="005E4D26">
        <w:rPr>
          <w:b/>
          <w:color w:val="000000" w:themeColor="text1"/>
          <w:sz w:val="32"/>
          <w:szCs w:val="32"/>
        </w:rPr>
        <w:t>prologue</w:t>
      </w:r>
      <w:r w:rsidRPr="00226124">
        <w:rPr>
          <w:b/>
          <w:color w:val="000000" w:themeColor="text1"/>
          <w:sz w:val="32"/>
          <w:szCs w:val="32"/>
        </w:rPr>
        <w:t xml:space="preserve"> de </w:t>
      </w:r>
      <w:r w:rsidRPr="005E4D26">
        <w:rPr>
          <w:b/>
          <w:i/>
          <w:iCs/>
          <w:color w:val="000000" w:themeColor="text1"/>
          <w:sz w:val="32"/>
          <w:szCs w:val="32"/>
        </w:rPr>
        <w:t>Juste la fin du monde</w:t>
      </w:r>
      <w:r w:rsidRPr="00226124">
        <w:rPr>
          <w:b/>
          <w:color w:val="000000" w:themeColor="text1"/>
          <w:sz w:val="32"/>
          <w:szCs w:val="32"/>
        </w:rPr>
        <w:t xml:space="preserve"> de JLL.</w:t>
      </w:r>
      <w:r>
        <w:rPr>
          <w:b/>
          <w:color w:val="000000" w:themeColor="text1"/>
          <w:sz w:val="32"/>
          <w:szCs w:val="32"/>
        </w:rPr>
        <w:t xml:space="preserve"> Pour expliciter mon propos, je vous mettrai un petit bandeau visuel intercalé entre chaque étape à suivre… </w:t>
      </w:r>
      <w:r w:rsidR="005C7AEE">
        <w:rPr>
          <w:b/>
          <w:color w:val="000000" w:themeColor="text1"/>
          <w:sz w:val="32"/>
          <w:szCs w:val="32"/>
        </w:rPr>
        <w:t>on y va !</w:t>
      </w:r>
    </w:p>
    <w:p w14:paraId="32F323B1" w14:textId="0CA99898" w:rsidR="00301E29" w:rsidRPr="00301E29" w:rsidRDefault="00301E29" w:rsidP="00856F69">
      <w:pPr>
        <w:jc w:val="both"/>
        <w:rPr>
          <w:b/>
          <w:color w:val="70AD47" w:themeColor="accent6"/>
          <w:sz w:val="32"/>
          <w:szCs w:val="32"/>
        </w:rPr>
      </w:pPr>
      <w:r w:rsidRPr="00301E29">
        <w:rPr>
          <w:b/>
          <w:color w:val="70AD47" w:themeColor="accent6"/>
          <w:sz w:val="32"/>
          <w:szCs w:val="32"/>
        </w:rPr>
        <w:t>[Décompte]</w:t>
      </w:r>
    </w:p>
    <w:p w14:paraId="1E5AE40D" w14:textId="39C97E63" w:rsidR="005C7AEE" w:rsidRDefault="005C7AEE" w:rsidP="00856F69">
      <w:pPr>
        <w:jc w:val="both"/>
        <w:rPr>
          <w:b/>
          <w:color w:val="000000" w:themeColor="text1"/>
          <w:sz w:val="32"/>
          <w:szCs w:val="32"/>
        </w:rPr>
      </w:pPr>
      <w:r>
        <w:t>« </w:t>
      </w:r>
      <w:r w:rsidR="0055646F" w:rsidRPr="005C7AEE">
        <w:rPr>
          <w:i/>
          <w:iCs/>
          <w:sz w:val="28"/>
          <w:szCs w:val="28"/>
        </w:rPr>
        <w:t>Je</w:t>
      </w:r>
      <w:r w:rsidRPr="005C7AEE">
        <w:rPr>
          <w:i/>
          <w:iCs/>
          <w:sz w:val="28"/>
          <w:szCs w:val="28"/>
        </w:rPr>
        <w:t xml:space="preserve"> décidai de retourner les voir‚ revenir sur mes pas‚ aller sur mes traces et faire le voyage‚ pour annoncer‚ lentement‚ avec soin‚ avec soin et précision</w:t>
      </w:r>
      <w:r>
        <w:t xml:space="preserve"> » </w:t>
      </w:r>
      <w:r w:rsidRPr="005C7AEE">
        <w:rPr>
          <w:b/>
          <w:color w:val="70AD47" w:themeColor="accent6"/>
          <w:sz w:val="32"/>
          <w:szCs w:val="32"/>
        </w:rPr>
        <w:t>(accroche)</w:t>
      </w:r>
    </w:p>
    <w:p w14:paraId="0808FDDC" w14:textId="05639886" w:rsidR="005C7AEE" w:rsidRDefault="005C7AEE" w:rsidP="005C7AEE">
      <w:pPr>
        <w:jc w:val="both"/>
        <w:rPr>
          <w:b/>
          <w:color w:val="000000" w:themeColor="text1"/>
          <w:sz w:val="32"/>
          <w:szCs w:val="32"/>
        </w:rPr>
      </w:pPr>
      <w:r w:rsidRPr="005C7AEE">
        <w:rPr>
          <w:b/>
          <w:color w:val="000000" w:themeColor="text1"/>
          <w:sz w:val="32"/>
          <w:szCs w:val="32"/>
        </w:rPr>
        <w:t xml:space="preserve">C’est par cette </w:t>
      </w:r>
      <w:r>
        <w:rPr>
          <w:b/>
          <w:color w:val="000000" w:themeColor="text1"/>
          <w:sz w:val="32"/>
          <w:szCs w:val="32"/>
        </w:rPr>
        <w:t>intention</w:t>
      </w:r>
      <w:r w:rsidRPr="005C7AEE">
        <w:rPr>
          <w:b/>
          <w:color w:val="000000" w:themeColor="text1"/>
          <w:sz w:val="32"/>
          <w:szCs w:val="32"/>
        </w:rPr>
        <w:t xml:space="preserve"> que </w:t>
      </w:r>
      <w:r>
        <w:rPr>
          <w:b/>
          <w:color w:val="000000" w:themeColor="text1"/>
          <w:sz w:val="32"/>
          <w:szCs w:val="32"/>
        </w:rPr>
        <w:t>Louis nous montre</w:t>
      </w:r>
      <w:r w:rsidRPr="005C7AEE">
        <w:rPr>
          <w:b/>
          <w:color w:val="000000" w:themeColor="text1"/>
          <w:sz w:val="32"/>
          <w:szCs w:val="32"/>
        </w:rPr>
        <w:t xml:space="preserve"> </w:t>
      </w:r>
      <w:r>
        <w:rPr>
          <w:b/>
          <w:color w:val="000000" w:themeColor="text1"/>
          <w:sz w:val="32"/>
          <w:szCs w:val="32"/>
        </w:rPr>
        <w:t xml:space="preserve">dès le départ un retour : un retour aux sources pour aller annoncer à sa famille sa mort </w:t>
      </w:r>
      <w:bookmarkStart w:id="0" w:name="_Hlk92403597"/>
      <w:r>
        <w:rPr>
          <w:b/>
          <w:color w:val="000000" w:themeColor="text1"/>
          <w:sz w:val="32"/>
          <w:szCs w:val="32"/>
        </w:rPr>
        <w:t>« </w:t>
      </w:r>
      <w:r w:rsidRPr="005C7AEE">
        <w:rPr>
          <w:b/>
          <w:i/>
          <w:iCs/>
          <w:color w:val="000000" w:themeColor="text1"/>
          <w:sz w:val="32"/>
          <w:szCs w:val="32"/>
        </w:rPr>
        <w:t>prochaine et irrémédiable</w:t>
      </w:r>
      <w:r>
        <w:rPr>
          <w:b/>
          <w:color w:val="000000" w:themeColor="text1"/>
          <w:sz w:val="32"/>
          <w:szCs w:val="32"/>
        </w:rPr>
        <w:t xml:space="preserve"> ». </w:t>
      </w:r>
      <w:bookmarkEnd w:id="0"/>
      <w:r w:rsidRPr="005C7AEE">
        <w:rPr>
          <w:b/>
          <w:color w:val="000000" w:themeColor="text1"/>
          <w:sz w:val="32"/>
          <w:szCs w:val="32"/>
        </w:rPr>
        <w:t xml:space="preserve">Pièce de théâtre publiée en 1990 par le dramaturge JJL, mort 5 ans plus tard, </w:t>
      </w:r>
      <w:r w:rsidRPr="005C7AEE">
        <w:rPr>
          <w:b/>
          <w:i/>
          <w:iCs/>
          <w:color w:val="000000" w:themeColor="text1"/>
          <w:sz w:val="32"/>
          <w:szCs w:val="32"/>
        </w:rPr>
        <w:t>Juste la fin du mond</w:t>
      </w:r>
      <w:r w:rsidRPr="005C7AEE">
        <w:rPr>
          <w:b/>
          <w:color w:val="000000" w:themeColor="text1"/>
          <w:sz w:val="32"/>
          <w:szCs w:val="32"/>
        </w:rPr>
        <w:t xml:space="preserve">e évoque, entre autres, des thèmes forts comme la solitude, </w:t>
      </w:r>
      <w:r>
        <w:rPr>
          <w:b/>
          <w:color w:val="000000" w:themeColor="text1"/>
          <w:sz w:val="32"/>
          <w:szCs w:val="32"/>
        </w:rPr>
        <w:t xml:space="preserve">la mort, </w:t>
      </w:r>
      <w:r w:rsidRPr="005C7AEE">
        <w:rPr>
          <w:b/>
          <w:color w:val="000000" w:themeColor="text1"/>
          <w:sz w:val="32"/>
          <w:szCs w:val="32"/>
        </w:rPr>
        <w:t>l’incommunicabilité et la difficulté de retranscrire</w:t>
      </w:r>
      <w:r>
        <w:rPr>
          <w:b/>
          <w:color w:val="000000" w:themeColor="text1"/>
          <w:sz w:val="32"/>
          <w:szCs w:val="32"/>
        </w:rPr>
        <w:t xml:space="preserve">, notamment à ses proches - </w:t>
      </w:r>
      <w:r w:rsidRPr="005C7AEE">
        <w:rPr>
          <w:b/>
          <w:color w:val="000000" w:themeColor="text1"/>
          <w:sz w:val="32"/>
          <w:szCs w:val="32"/>
        </w:rPr>
        <w:t xml:space="preserve">par les mots ce que nous avons sur le cœur. Situé au </w:t>
      </w:r>
      <w:r>
        <w:rPr>
          <w:b/>
          <w:color w:val="000000" w:themeColor="text1"/>
          <w:sz w:val="32"/>
          <w:szCs w:val="32"/>
        </w:rPr>
        <w:t>tout début de la pièce</w:t>
      </w:r>
      <w:r w:rsidRPr="005C7AEE">
        <w:rPr>
          <w:b/>
          <w:color w:val="000000" w:themeColor="text1"/>
          <w:sz w:val="32"/>
          <w:szCs w:val="32"/>
        </w:rPr>
        <w:t xml:space="preserve"> l’extrait étudié </w:t>
      </w:r>
      <w:r w:rsidR="00E451C4">
        <w:rPr>
          <w:b/>
          <w:color w:val="000000" w:themeColor="text1"/>
          <w:sz w:val="32"/>
          <w:szCs w:val="32"/>
        </w:rPr>
        <w:t xml:space="preserve">nous </w:t>
      </w:r>
      <w:r w:rsidRPr="005C7AEE">
        <w:rPr>
          <w:b/>
          <w:color w:val="000000" w:themeColor="text1"/>
          <w:sz w:val="32"/>
          <w:szCs w:val="32"/>
        </w:rPr>
        <w:t xml:space="preserve">montre Louis </w:t>
      </w:r>
      <w:r w:rsidR="00E451C4">
        <w:rPr>
          <w:b/>
          <w:color w:val="000000" w:themeColor="text1"/>
          <w:sz w:val="32"/>
          <w:szCs w:val="32"/>
        </w:rPr>
        <w:t xml:space="preserve">dans un long monologue </w:t>
      </w:r>
      <w:r w:rsidRPr="005C7AEE">
        <w:rPr>
          <w:b/>
          <w:color w:val="000000" w:themeColor="text1"/>
          <w:sz w:val="32"/>
          <w:szCs w:val="32"/>
        </w:rPr>
        <w:t xml:space="preserve">tentant de </w:t>
      </w:r>
      <w:r w:rsidR="00E451C4">
        <w:rPr>
          <w:b/>
          <w:color w:val="000000" w:themeColor="text1"/>
          <w:sz w:val="32"/>
          <w:szCs w:val="32"/>
        </w:rPr>
        <w:t>clarifier ses volontés</w:t>
      </w:r>
      <w:r w:rsidRPr="005C7AEE">
        <w:rPr>
          <w:b/>
          <w:color w:val="000000" w:themeColor="text1"/>
          <w:sz w:val="32"/>
          <w:szCs w:val="32"/>
        </w:rPr>
        <w:t>, parasité par la gêne et les non-dits. (</w:t>
      </w:r>
      <w:r w:rsidRPr="00E451C4">
        <w:rPr>
          <w:b/>
          <w:color w:val="70AD47" w:themeColor="accent6"/>
          <w:sz w:val="32"/>
          <w:szCs w:val="32"/>
        </w:rPr>
        <w:t>Contextualisation</w:t>
      </w:r>
      <w:r w:rsidRPr="005C7AEE">
        <w:rPr>
          <w:b/>
          <w:color w:val="000000" w:themeColor="text1"/>
          <w:sz w:val="32"/>
          <w:szCs w:val="32"/>
        </w:rPr>
        <w:t>)</w:t>
      </w:r>
    </w:p>
    <w:p w14:paraId="7A175900" w14:textId="5788BA4C" w:rsidR="00AB238A" w:rsidRDefault="005C7AEE" w:rsidP="00AB238A">
      <w:pPr>
        <w:jc w:val="both"/>
        <w:rPr>
          <w:b/>
          <w:color w:val="000000" w:themeColor="text1"/>
          <w:sz w:val="32"/>
          <w:szCs w:val="32"/>
        </w:rPr>
      </w:pPr>
      <w:r w:rsidRPr="005C7AEE">
        <w:rPr>
          <w:b/>
          <w:color w:val="000000" w:themeColor="text1"/>
          <w:sz w:val="32"/>
          <w:szCs w:val="32"/>
        </w:rPr>
        <w:t xml:space="preserve">Pour une meilleure lisibilité, nous pourrons découper le texte en </w:t>
      </w:r>
      <w:r w:rsidR="00E451C4">
        <w:rPr>
          <w:b/>
          <w:color w:val="000000" w:themeColor="text1"/>
          <w:sz w:val="32"/>
          <w:szCs w:val="32"/>
        </w:rPr>
        <w:t>3</w:t>
      </w:r>
      <w:r w:rsidRPr="005C7AEE">
        <w:rPr>
          <w:b/>
          <w:color w:val="000000" w:themeColor="text1"/>
          <w:sz w:val="32"/>
          <w:szCs w:val="32"/>
        </w:rPr>
        <w:t xml:space="preserve"> parties, la première allant </w:t>
      </w:r>
      <w:r w:rsidR="00AB238A">
        <w:rPr>
          <w:b/>
          <w:color w:val="000000" w:themeColor="text1"/>
          <w:sz w:val="32"/>
          <w:szCs w:val="32"/>
        </w:rPr>
        <w:t>du début à la 17</w:t>
      </w:r>
      <w:r w:rsidR="00AB238A" w:rsidRPr="003C317F">
        <w:rPr>
          <w:b/>
          <w:color w:val="000000" w:themeColor="text1"/>
          <w:sz w:val="32"/>
          <w:szCs w:val="32"/>
          <w:vertAlign w:val="superscript"/>
        </w:rPr>
        <w:t>ème</w:t>
      </w:r>
      <w:r w:rsidR="00AB238A">
        <w:rPr>
          <w:b/>
          <w:color w:val="000000" w:themeColor="text1"/>
          <w:sz w:val="32"/>
          <w:szCs w:val="32"/>
        </w:rPr>
        <w:t xml:space="preserve"> ligne (la fin de l’anaphore « </w:t>
      </w:r>
      <w:r w:rsidR="00AB238A" w:rsidRPr="00301E29">
        <w:rPr>
          <w:b/>
          <w:i/>
          <w:iCs/>
          <w:color w:val="000000" w:themeColor="text1"/>
          <w:sz w:val="32"/>
          <w:szCs w:val="32"/>
        </w:rPr>
        <w:t>l’année d’après</w:t>
      </w:r>
      <w:r w:rsidR="00AB238A">
        <w:rPr>
          <w:b/>
          <w:color w:val="000000" w:themeColor="text1"/>
          <w:sz w:val="32"/>
          <w:szCs w:val="32"/>
        </w:rPr>
        <w:t> »). La 2</w:t>
      </w:r>
      <w:r w:rsidR="00AB238A" w:rsidRPr="003C317F">
        <w:rPr>
          <w:b/>
          <w:color w:val="000000" w:themeColor="text1"/>
          <w:sz w:val="32"/>
          <w:szCs w:val="32"/>
          <w:vertAlign w:val="superscript"/>
        </w:rPr>
        <w:t>ème</w:t>
      </w:r>
      <w:r w:rsidR="00AB238A">
        <w:rPr>
          <w:b/>
          <w:color w:val="000000" w:themeColor="text1"/>
          <w:sz w:val="32"/>
          <w:szCs w:val="32"/>
        </w:rPr>
        <w:t xml:space="preserve"> partie</w:t>
      </w:r>
      <w:r w:rsidR="00301E29">
        <w:rPr>
          <w:b/>
          <w:color w:val="000000" w:themeColor="text1"/>
          <w:sz w:val="32"/>
          <w:szCs w:val="32"/>
        </w:rPr>
        <w:t>, elle,</w:t>
      </w:r>
      <w:r w:rsidR="00AB238A">
        <w:rPr>
          <w:b/>
          <w:color w:val="000000" w:themeColor="text1"/>
          <w:sz w:val="32"/>
          <w:szCs w:val="32"/>
        </w:rPr>
        <w:t xml:space="preserve"> va de la ligne 18 à 28 (jusqu’à « paraître »). La 3</w:t>
      </w:r>
      <w:r w:rsidR="00AB238A" w:rsidRPr="00AB238A">
        <w:rPr>
          <w:b/>
          <w:color w:val="000000" w:themeColor="text1"/>
          <w:sz w:val="32"/>
          <w:szCs w:val="32"/>
          <w:vertAlign w:val="superscript"/>
        </w:rPr>
        <w:t>ème</w:t>
      </w:r>
      <w:r w:rsidR="00AB238A">
        <w:rPr>
          <w:b/>
          <w:color w:val="000000" w:themeColor="text1"/>
          <w:sz w:val="32"/>
          <w:szCs w:val="32"/>
        </w:rPr>
        <w:t xml:space="preserve"> partie, </w:t>
      </w:r>
      <w:r w:rsidR="00301E29">
        <w:rPr>
          <w:b/>
          <w:color w:val="000000" w:themeColor="text1"/>
          <w:sz w:val="32"/>
          <w:szCs w:val="32"/>
        </w:rPr>
        <w:t xml:space="preserve">quant à </w:t>
      </w:r>
      <w:r w:rsidR="00AB238A">
        <w:rPr>
          <w:b/>
          <w:color w:val="000000" w:themeColor="text1"/>
          <w:sz w:val="32"/>
          <w:szCs w:val="32"/>
        </w:rPr>
        <w:t>elle, contien</w:t>
      </w:r>
      <w:r w:rsidR="00301E29">
        <w:rPr>
          <w:b/>
          <w:color w:val="000000" w:themeColor="text1"/>
          <w:sz w:val="32"/>
          <w:szCs w:val="32"/>
        </w:rPr>
        <w:t>t</w:t>
      </w:r>
      <w:r w:rsidR="00AB238A">
        <w:rPr>
          <w:b/>
          <w:color w:val="000000" w:themeColor="text1"/>
          <w:sz w:val="32"/>
          <w:szCs w:val="32"/>
        </w:rPr>
        <w:t xml:space="preserve"> les dernières lignes. (</w:t>
      </w:r>
      <w:r w:rsidR="00AB238A" w:rsidRPr="00AB238A">
        <w:rPr>
          <w:b/>
          <w:color w:val="70AD47" w:themeColor="accent6"/>
          <w:sz w:val="32"/>
          <w:szCs w:val="32"/>
        </w:rPr>
        <w:t>Découpage</w:t>
      </w:r>
      <w:r w:rsidR="00AB238A">
        <w:rPr>
          <w:b/>
          <w:color w:val="000000" w:themeColor="text1"/>
          <w:sz w:val="32"/>
          <w:szCs w:val="32"/>
        </w:rPr>
        <w:t>)</w:t>
      </w:r>
    </w:p>
    <w:p w14:paraId="4B2FCE5D" w14:textId="28DA58E1" w:rsidR="0056605E" w:rsidRDefault="0056605E" w:rsidP="0056605E">
      <w:pPr>
        <w:jc w:val="both"/>
        <w:rPr>
          <w:b/>
          <w:color w:val="000000" w:themeColor="text1"/>
          <w:sz w:val="32"/>
          <w:szCs w:val="32"/>
        </w:rPr>
      </w:pPr>
      <w:r>
        <w:rPr>
          <w:b/>
          <w:color w:val="000000" w:themeColor="text1"/>
          <w:sz w:val="32"/>
          <w:szCs w:val="32"/>
        </w:rPr>
        <w:t xml:space="preserve">Voilà… l’introduction étant faite… il nous reste maintenant l’explication linéaire à faire. </w:t>
      </w:r>
      <w:r w:rsidR="00A72D29">
        <w:rPr>
          <w:b/>
          <w:color w:val="000000" w:themeColor="text1"/>
          <w:sz w:val="32"/>
          <w:szCs w:val="32"/>
        </w:rPr>
        <w:t>Prêt pour le grand saut ?</w:t>
      </w:r>
    </w:p>
    <w:p w14:paraId="040C95D0" w14:textId="307D1364" w:rsidR="0056605E" w:rsidRPr="00D849EE" w:rsidRDefault="0056605E" w:rsidP="0056605E">
      <w:pPr>
        <w:jc w:val="both"/>
        <w:rPr>
          <w:b/>
          <w:color w:val="70AD47" w:themeColor="accent6"/>
          <w:sz w:val="32"/>
          <w:szCs w:val="32"/>
        </w:rPr>
      </w:pPr>
      <w:r w:rsidRPr="00D849EE">
        <w:rPr>
          <w:b/>
          <w:color w:val="70AD47" w:themeColor="accent6"/>
          <w:sz w:val="32"/>
          <w:szCs w:val="32"/>
        </w:rPr>
        <w:t>[</w:t>
      </w:r>
      <w:r w:rsidR="0055646F">
        <w:rPr>
          <w:b/>
          <w:color w:val="70AD47" w:themeColor="accent6"/>
          <w:sz w:val="32"/>
          <w:szCs w:val="32"/>
        </w:rPr>
        <w:t>La</w:t>
      </w:r>
      <w:r w:rsidR="00A72D29">
        <w:rPr>
          <w:b/>
          <w:color w:val="70AD47" w:themeColor="accent6"/>
          <w:sz w:val="32"/>
          <w:szCs w:val="32"/>
        </w:rPr>
        <w:t xml:space="preserve"> crise : le grand saut</w:t>
      </w:r>
      <w:r w:rsidRPr="00D849EE">
        <w:rPr>
          <w:b/>
          <w:color w:val="70AD47" w:themeColor="accent6"/>
          <w:sz w:val="32"/>
          <w:szCs w:val="32"/>
        </w:rPr>
        <w:t>]</w:t>
      </w:r>
    </w:p>
    <w:p w14:paraId="71DBFFBC" w14:textId="6D526B7F" w:rsidR="0056605E" w:rsidRDefault="00A72D29" w:rsidP="0056605E">
      <w:pPr>
        <w:jc w:val="both"/>
        <w:rPr>
          <w:b/>
          <w:bCs/>
          <w:sz w:val="32"/>
          <w:szCs w:val="32"/>
        </w:rPr>
      </w:pPr>
      <w:r>
        <w:rPr>
          <w:b/>
          <w:bCs/>
          <w:sz w:val="32"/>
          <w:szCs w:val="32"/>
        </w:rPr>
        <w:lastRenderedPageBreak/>
        <w:t xml:space="preserve">Hé… on se calme hein !? Si </w:t>
      </w:r>
      <w:r w:rsidR="0056605E">
        <w:rPr>
          <w:b/>
          <w:bCs/>
          <w:sz w:val="32"/>
          <w:szCs w:val="32"/>
        </w:rPr>
        <w:t xml:space="preserve">on applique </w:t>
      </w:r>
      <w:r>
        <w:rPr>
          <w:b/>
          <w:bCs/>
          <w:sz w:val="32"/>
          <w:szCs w:val="32"/>
        </w:rPr>
        <w:t xml:space="preserve">bien </w:t>
      </w:r>
      <w:r w:rsidR="0056605E">
        <w:rPr>
          <w:b/>
          <w:bCs/>
          <w:sz w:val="32"/>
          <w:szCs w:val="32"/>
        </w:rPr>
        <w:t>la méthode</w:t>
      </w:r>
      <w:r>
        <w:rPr>
          <w:b/>
          <w:bCs/>
          <w:sz w:val="32"/>
          <w:szCs w:val="32"/>
        </w:rPr>
        <w:t xml:space="preserve">, </w:t>
      </w:r>
      <w:r w:rsidR="0055646F">
        <w:rPr>
          <w:b/>
          <w:bCs/>
          <w:sz w:val="32"/>
          <w:szCs w:val="32"/>
        </w:rPr>
        <w:t>ce n’est pas</w:t>
      </w:r>
      <w:r>
        <w:rPr>
          <w:b/>
          <w:bCs/>
          <w:sz w:val="32"/>
          <w:szCs w:val="32"/>
        </w:rPr>
        <w:t xml:space="preserve"> sorcier</w:t>
      </w:r>
      <w:r w:rsidR="0056605E">
        <w:rPr>
          <w:b/>
          <w:bCs/>
          <w:sz w:val="32"/>
          <w:szCs w:val="32"/>
        </w:rPr>
        <w:t xml:space="preserve"> </w:t>
      </w:r>
      <w:r>
        <w:rPr>
          <w:b/>
          <w:bCs/>
          <w:sz w:val="32"/>
          <w:szCs w:val="32"/>
        </w:rPr>
        <w:t>non plus ! Pourquoi ? Car il suffit</w:t>
      </w:r>
      <w:r w:rsidR="0056605E">
        <w:rPr>
          <w:b/>
          <w:bCs/>
          <w:sz w:val="32"/>
          <w:szCs w:val="32"/>
        </w:rPr>
        <w:t xml:space="preserve"> à chaque phrase ou chaque ligne</w:t>
      </w:r>
      <w:r w:rsidR="00301E29">
        <w:rPr>
          <w:b/>
          <w:bCs/>
          <w:sz w:val="32"/>
          <w:szCs w:val="32"/>
        </w:rPr>
        <w:t xml:space="preserve"> – ou bloc de lignes</w:t>
      </w:r>
      <w:r w:rsidR="0056605E">
        <w:rPr>
          <w:b/>
          <w:bCs/>
          <w:sz w:val="32"/>
          <w:szCs w:val="32"/>
        </w:rPr>
        <w:t xml:space="preserve">, </w:t>
      </w:r>
      <w:r>
        <w:rPr>
          <w:b/>
          <w:bCs/>
          <w:sz w:val="32"/>
          <w:szCs w:val="32"/>
        </w:rPr>
        <w:t xml:space="preserve">de trouver : </w:t>
      </w:r>
      <w:r w:rsidR="0056605E">
        <w:rPr>
          <w:b/>
          <w:bCs/>
          <w:sz w:val="32"/>
          <w:szCs w:val="32"/>
        </w:rPr>
        <w:t>une impression</w:t>
      </w:r>
      <w:r w:rsidR="00301E29">
        <w:rPr>
          <w:b/>
          <w:bCs/>
          <w:sz w:val="32"/>
          <w:szCs w:val="32"/>
        </w:rPr>
        <w:t>/un ressenti</w:t>
      </w:r>
      <w:r w:rsidR="0056605E">
        <w:rPr>
          <w:b/>
          <w:bCs/>
          <w:sz w:val="32"/>
          <w:szCs w:val="32"/>
        </w:rPr>
        <w:t>, un procédé</w:t>
      </w:r>
      <w:r w:rsidR="00301E29">
        <w:rPr>
          <w:b/>
          <w:bCs/>
          <w:sz w:val="32"/>
          <w:szCs w:val="32"/>
        </w:rPr>
        <w:t xml:space="preserve"> (fds, champ lexical, registre etc.)</w:t>
      </w:r>
      <w:r w:rsidR="0056605E">
        <w:rPr>
          <w:b/>
          <w:bCs/>
          <w:sz w:val="32"/>
          <w:szCs w:val="32"/>
        </w:rPr>
        <w:t xml:space="preserve">, un exemple </w:t>
      </w:r>
      <w:r w:rsidR="00301E29">
        <w:rPr>
          <w:b/>
          <w:bCs/>
          <w:sz w:val="32"/>
          <w:szCs w:val="32"/>
        </w:rPr>
        <w:t xml:space="preserve">tiré du texte </w:t>
      </w:r>
      <w:r w:rsidR="0056605E">
        <w:rPr>
          <w:b/>
          <w:bCs/>
          <w:sz w:val="32"/>
          <w:szCs w:val="32"/>
        </w:rPr>
        <w:t>et une argumentation</w:t>
      </w:r>
      <w:r w:rsidR="00301E29">
        <w:rPr>
          <w:b/>
          <w:bCs/>
          <w:sz w:val="32"/>
          <w:szCs w:val="32"/>
        </w:rPr>
        <w:t>… à savoir un développement un peu personnel où vous allez développer et justifier votre ressenti.</w:t>
      </w:r>
    </w:p>
    <w:p w14:paraId="27F44F50" w14:textId="510F5AFA" w:rsidR="0056605E" w:rsidRDefault="0056605E" w:rsidP="0056605E">
      <w:pPr>
        <w:jc w:val="both"/>
        <w:rPr>
          <w:b/>
          <w:bCs/>
          <w:color w:val="000000" w:themeColor="text1"/>
          <w:sz w:val="32"/>
          <w:szCs w:val="32"/>
        </w:rPr>
      </w:pPr>
      <w:r>
        <w:rPr>
          <w:b/>
          <w:bCs/>
          <w:color w:val="000000" w:themeColor="text1"/>
          <w:sz w:val="32"/>
          <w:szCs w:val="32"/>
        </w:rPr>
        <w:t>C’est clair ? Oui ? Alors, c’est parti pour une explication linéaire en reprenant ce quatuor gagnant : idée/impression ; procédés ; exemples ; argumentation !</w:t>
      </w:r>
      <w:r w:rsidR="00301E29">
        <w:rPr>
          <w:b/>
          <w:bCs/>
          <w:color w:val="000000" w:themeColor="text1"/>
          <w:sz w:val="32"/>
          <w:szCs w:val="32"/>
        </w:rPr>
        <w:t xml:space="preserve"> Là encore… pour vous faciliter la tâche, je mettrai </w:t>
      </w:r>
      <w:r w:rsidR="009E2B6B">
        <w:rPr>
          <w:b/>
          <w:bCs/>
          <w:color w:val="000000" w:themeColor="text1"/>
          <w:sz w:val="32"/>
          <w:szCs w:val="32"/>
        </w:rPr>
        <w:t>à chaque fois un bandeau pour vous expliciter la structure de ce cheminement intellectuel. C’est parti !</w:t>
      </w:r>
    </w:p>
    <w:p w14:paraId="62938AB9" w14:textId="77777777" w:rsidR="0056605E" w:rsidRPr="0003182A" w:rsidRDefault="0056605E" w:rsidP="0056605E">
      <w:pPr>
        <w:jc w:val="both"/>
        <w:rPr>
          <w:b/>
          <w:bCs/>
          <w:color w:val="70AD47" w:themeColor="accent6"/>
          <w:sz w:val="32"/>
          <w:szCs w:val="32"/>
        </w:rPr>
      </w:pPr>
      <w:r w:rsidRPr="0003182A">
        <w:rPr>
          <w:b/>
          <w:bCs/>
          <w:color w:val="70AD47" w:themeColor="accent6"/>
          <w:sz w:val="32"/>
          <w:szCs w:val="32"/>
        </w:rPr>
        <w:t>[Décompte film]</w:t>
      </w:r>
    </w:p>
    <w:p w14:paraId="14B6FDB5" w14:textId="2ECFE0A7" w:rsidR="0056605E" w:rsidRDefault="00EE6B4E" w:rsidP="00AB238A">
      <w:pPr>
        <w:jc w:val="both"/>
        <w:rPr>
          <w:b/>
          <w:color w:val="000000" w:themeColor="text1"/>
          <w:sz w:val="32"/>
          <w:szCs w:val="32"/>
        </w:rPr>
      </w:pPr>
      <w:r>
        <w:rPr>
          <w:b/>
          <w:color w:val="000000" w:themeColor="text1"/>
          <w:sz w:val="32"/>
          <w:szCs w:val="32"/>
        </w:rPr>
        <w:t>D</w:t>
      </w:r>
      <w:r w:rsidR="0072692A">
        <w:rPr>
          <w:b/>
          <w:color w:val="000000" w:themeColor="text1"/>
          <w:sz w:val="32"/>
          <w:szCs w:val="32"/>
        </w:rPr>
        <w:t>ès les premières lignes, l’impression qui domine</w:t>
      </w:r>
      <w:r w:rsidR="000E2939">
        <w:rPr>
          <w:b/>
          <w:color w:val="000000" w:themeColor="text1"/>
          <w:sz w:val="32"/>
          <w:szCs w:val="32"/>
        </w:rPr>
        <w:t>, à propos de Louis, est</w:t>
      </w:r>
      <w:r w:rsidR="0072692A">
        <w:rPr>
          <w:b/>
          <w:color w:val="000000" w:themeColor="text1"/>
          <w:sz w:val="32"/>
          <w:szCs w:val="32"/>
        </w:rPr>
        <w:t xml:space="preserve"> celle d’avoir affaire à un personnage perdu et sous tension.</w:t>
      </w:r>
    </w:p>
    <w:p w14:paraId="21B18D3A" w14:textId="62732E2E" w:rsidR="00DB06D4" w:rsidRDefault="00DB06D4" w:rsidP="00AB238A">
      <w:pPr>
        <w:jc w:val="both"/>
        <w:rPr>
          <w:b/>
          <w:color w:val="000000" w:themeColor="text1"/>
          <w:sz w:val="32"/>
          <w:szCs w:val="32"/>
        </w:rPr>
      </w:pPr>
      <w:r>
        <w:rPr>
          <w:b/>
          <w:color w:val="000000" w:themeColor="text1"/>
          <w:sz w:val="32"/>
          <w:szCs w:val="32"/>
        </w:rPr>
        <w:t>(</w:t>
      </w:r>
      <w:r w:rsidRPr="00DB06D4">
        <w:rPr>
          <w:b/>
          <w:color w:val="70AD47" w:themeColor="accent6"/>
          <w:sz w:val="32"/>
          <w:szCs w:val="32"/>
        </w:rPr>
        <w:t>Impression</w:t>
      </w:r>
      <w:r>
        <w:rPr>
          <w:b/>
          <w:color w:val="000000" w:themeColor="text1"/>
          <w:sz w:val="32"/>
          <w:szCs w:val="32"/>
        </w:rPr>
        <w:t>)</w:t>
      </w:r>
    </w:p>
    <w:p w14:paraId="2E7BFAB6" w14:textId="01ABCF00" w:rsidR="0072692A" w:rsidRDefault="0072692A" w:rsidP="00AB238A">
      <w:pPr>
        <w:jc w:val="both"/>
        <w:rPr>
          <w:b/>
          <w:color w:val="000000" w:themeColor="text1"/>
          <w:sz w:val="32"/>
          <w:szCs w:val="32"/>
        </w:rPr>
      </w:pPr>
      <w:r>
        <w:rPr>
          <w:b/>
          <w:color w:val="000000" w:themeColor="text1"/>
          <w:sz w:val="32"/>
          <w:szCs w:val="32"/>
        </w:rPr>
        <w:t xml:space="preserve">Pourquoi une telle impression ? </w:t>
      </w:r>
    </w:p>
    <w:p w14:paraId="3730D17F" w14:textId="105463FF" w:rsidR="0072692A" w:rsidRDefault="0072692A" w:rsidP="00AB238A">
      <w:pPr>
        <w:jc w:val="both"/>
        <w:rPr>
          <w:b/>
          <w:color w:val="000000" w:themeColor="text1"/>
          <w:sz w:val="32"/>
          <w:szCs w:val="32"/>
        </w:rPr>
      </w:pPr>
      <w:r>
        <w:rPr>
          <w:b/>
          <w:color w:val="000000" w:themeColor="text1"/>
          <w:sz w:val="32"/>
          <w:szCs w:val="32"/>
        </w:rPr>
        <w:t xml:space="preserve">Et bien… </w:t>
      </w:r>
      <w:r w:rsidR="00DB06D4">
        <w:rPr>
          <w:b/>
          <w:color w:val="000000" w:themeColor="text1"/>
          <w:sz w:val="32"/>
          <w:szCs w:val="32"/>
        </w:rPr>
        <w:t>c</w:t>
      </w:r>
      <w:r>
        <w:rPr>
          <w:b/>
          <w:color w:val="000000" w:themeColor="text1"/>
          <w:sz w:val="32"/>
          <w:szCs w:val="32"/>
        </w:rPr>
        <w:t>e brouillage temporel (avec tous ces mélanges entre l’imparfait le présent et le futur simple</w:t>
      </w:r>
      <w:r w:rsidR="00DB06D4">
        <w:rPr>
          <w:b/>
          <w:color w:val="000000" w:themeColor="text1"/>
          <w:sz w:val="32"/>
          <w:szCs w:val="32"/>
        </w:rPr>
        <w:t xml:space="preserve">) </w:t>
      </w:r>
      <w:r>
        <w:rPr>
          <w:b/>
          <w:color w:val="000000" w:themeColor="text1"/>
          <w:sz w:val="32"/>
          <w:szCs w:val="32"/>
        </w:rPr>
        <w:t xml:space="preserve">… </w:t>
      </w:r>
    </w:p>
    <w:p w14:paraId="108CD713" w14:textId="55221565" w:rsidR="00B022D1" w:rsidRDefault="00B022D1" w:rsidP="00AB238A">
      <w:pPr>
        <w:jc w:val="both"/>
        <w:rPr>
          <w:b/>
          <w:color w:val="70AD47" w:themeColor="accent6"/>
          <w:sz w:val="32"/>
          <w:szCs w:val="32"/>
        </w:rPr>
      </w:pPr>
      <w:r w:rsidRPr="00B022D1">
        <w:rPr>
          <w:b/>
          <w:color w:val="70AD47" w:themeColor="accent6"/>
          <w:sz w:val="32"/>
          <w:szCs w:val="32"/>
        </w:rPr>
        <w:t>[OSS 117 faute de français]</w:t>
      </w:r>
    </w:p>
    <w:p w14:paraId="179B95BE" w14:textId="58F93F41" w:rsidR="009E2B6B" w:rsidRPr="009E2B6B" w:rsidRDefault="009E2B6B" w:rsidP="00AB238A">
      <w:pPr>
        <w:jc w:val="both"/>
        <w:rPr>
          <w:b/>
          <w:color w:val="000000" w:themeColor="text1"/>
          <w:sz w:val="32"/>
          <w:szCs w:val="32"/>
        </w:rPr>
      </w:pPr>
      <w:r w:rsidRPr="009E2B6B">
        <w:rPr>
          <w:b/>
          <w:color w:val="000000" w:themeColor="text1"/>
          <w:sz w:val="32"/>
          <w:szCs w:val="32"/>
        </w:rPr>
        <w:t>Dès les 1ères lignes, effectivement, que voit-on ?</w:t>
      </w:r>
    </w:p>
    <w:p w14:paraId="032A0C3E" w14:textId="37156F38" w:rsidR="00DB06D4" w:rsidRDefault="00856F69" w:rsidP="00856F69">
      <w:r>
        <w:t xml:space="preserve">LOUIS. – </w:t>
      </w:r>
      <w:r w:rsidRPr="00856F69">
        <w:rPr>
          <w:color w:val="FF0000"/>
        </w:rPr>
        <w:t>Plus tard‚ l’année d’après</w:t>
      </w:r>
      <w:r>
        <w:t xml:space="preserve"> FUTUR</w:t>
      </w:r>
      <w:r>
        <w:br/>
        <w:t xml:space="preserve">– </w:t>
      </w:r>
      <w:r w:rsidRPr="00856F69">
        <w:rPr>
          <w:color w:val="FF0000"/>
        </w:rPr>
        <w:t>j’allais</w:t>
      </w:r>
      <w:r>
        <w:t xml:space="preserve"> </w:t>
      </w:r>
      <w:r w:rsidRPr="00856F69">
        <w:rPr>
          <w:b/>
          <w:bCs/>
          <w:color w:val="70AD47" w:themeColor="accent6"/>
        </w:rPr>
        <w:t>mourir</w:t>
      </w:r>
      <w:r>
        <w:t xml:space="preserve"> à mon tour </w:t>
      </w:r>
      <w:r w:rsidR="0055646F">
        <w:t>– IMPARFAIT</w:t>
      </w:r>
      <w:r>
        <w:br/>
      </w:r>
      <w:r w:rsidRPr="00856F69">
        <w:rPr>
          <w:color w:val="FF0000"/>
        </w:rPr>
        <w:t>j’ai</w:t>
      </w:r>
      <w:r>
        <w:t xml:space="preserve"> près de trente-quatre ans </w:t>
      </w:r>
      <w:r w:rsidRPr="00856F69">
        <w:rPr>
          <w:color w:val="FF0000"/>
        </w:rPr>
        <w:t>maintenant</w:t>
      </w:r>
      <w:r>
        <w:t xml:space="preserve"> et </w:t>
      </w:r>
      <w:r w:rsidRPr="00856F69">
        <w:rPr>
          <w:color w:val="FF0000"/>
        </w:rPr>
        <w:t>c’est</w:t>
      </w:r>
      <w:r>
        <w:t xml:space="preserve"> à cet âge [</w:t>
      </w:r>
      <w:r w:rsidRPr="00856F69">
        <w:rPr>
          <w:color w:val="FF0000"/>
        </w:rPr>
        <w:t>PRESENT</w:t>
      </w:r>
      <w:r>
        <w:t xml:space="preserve">] </w:t>
      </w:r>
      <w:bookmarkStart w:id="1" w:name="_Hlk92397006"/>
      <w:r>
        <w:t xml:space="preserve">que je </w:t>
      </w:r>
      <w:r w:rsidRPr="00856F69">
        <w:rPr>
          <w:color w:val="70AD47" w:themeColor="accent6"/>
          <w:u w:val="single"/>
        </w:rPr>
        <w:t>mourrai</w:t>
      </w:r>
      <w:r>
        <w:t>‚ FUTUR</w:t>
      </w:r>
      <w:r>
        <w:br/>
      </w:r>
      <w:r w:rsidRPr="00856F69">
        <w:rPr>
          <w:color w:val="70AD47" w:themeColor="accent6"/>
        </w:rPr>
        <w:t>l’année d’après</w:t>
      </w:r>
      <w:r>
        <w:t xml:space="preserve">‚ </w:t>
      </w:r>
    </w:p>
    <w:bookmarkEnd w:id="1"/>
    <w:p w14:paraId="5D3CD722" w14:textId="7D70221D" w:rsidR="00DB06D4" w:rsidRDefault="00DB06D4" w:rsidP="00856F69">
      <w:r>
        <w:t>[</w:t>
      </w:r>
      <w:r w:rsidR="0055646F" w:rsidRPr="00DB06D4">
        <w:rPr>
          <w:b/>
          <w:bCs/>
          <w:color w:val="70AD47" w:themeColor="accent6"/>
          <w:sz w:val="32"/>
          <w:szCs w:val="32"/>
        </w:rPr>
        <w:t>Exemples</w:t>
      </w:r>
      <w:r>
        <w:t>)</w:t>
      </w:r>
    </w:p>
    <w:p w14:paraId="4EB0F0A4" w14:textId="37EA85CA" w:rsidR="007A78F9" w:rsidRDefault="009E2B6B" w:rsidP="00DB06D4">
      <w:pPr>
        <w:jc w:val="both"/>
        <w:rPr>
          <w:b/>
          <w:bCs/>
          <w:color w:val="000000" w:themeColor="text1"/>
          <w:sz w:val="32"/>
          <w:szCs w:val="32"/>
        </w:rPr>
      </w:pPr>
      <w:r>
        <w:rPr>
          <w:b/>
          <w:bCs/>
          <w:color w:val="000000" w:themeColor="text1"/>
          <w:sz w:val="32"/>
          <w:szCs w:val="32"/>
        </w:rPr>
        <w:t xml:space="preserve">FUTUR/IMPARFAIT/PRESENT/FUTUR… </w:t>
      </w:r>
      <w:r w:rsidR="00DB06D4">
        <w:rPr>
          <w:b/>
          <w:bCs/>
          <w:color w:val="000000" w:themeColor="text1"/>
          <w:sz w:val="32"/>
          <w:szCs w:val="32"/>
        </w:rPr>
        <w:t xml:space="preserve">Ce non-respect élémentaire de la simple concordance des temps relève selon moi un homme en totale perte de repères, mélangeant passé, présent et futur… </w:t>
      </w:r>
      <w:r w:rsidR="00DB06D4">
        <w:rPr>
          <w:b/>
          <w:bCs/>
          <w:color w:val="000000" w:themeColor="text1"/>
          <w:sz w:val="32"/>
          <w:szCs w:val="32"/>
        </w:rPr>
        <w:lastRenderedPageBreak/>
        <w:t>probablement oppressé par le poids de sa tâche</w:t>
      </w:r>
      <w:r>
        <w:rPr>
          <w:b/>
          <w:bCs/>
          <w:color w:val="000000" w:themeColor="text1"/>
          <w:sz w:val="32"/>
          <w:szCs w:val="32"/>
        </w:rPr>
        <w:t>, à savoir</w:t>
      </w:r>
      <w:r w:rsidR="00DB06D4">
        <w:rPr>
          <w:b/>
          <w:bCs/>
          <w:color w:val="000000" w:themeColor="text1"/>
          <w:sz w:val="32"/>
          <w:szCs w:val="32"/>
        </w:rPr>
        <w:t xml:space="preserve"> : </w:t>
      </w:r>
      <w:r w:rsidR="007A78F9">
        <w:rPr>
          <w:b/>
          <w:bCs/>
          <w:color w:val="000000" w:themeColor="text1"/>
          <w:sz w:val="32"/>
          <w:szCs w:val="32"/>
        </w:rPr>
        <w:t>annoncer sa mort à sa famille.</w:t>
      </w:r>
    </w:p>
    <w:p w14:paraId="6AE51031" w14:textId="25A8457C" w:rsidR="007A78F9" w:rsidRDefault="007A78F9" w:rsidP="00DB06D4">
      <w:pPr>
        <w:jc w:val="both"/>
        <w:rPr>
          <w:b/>
          <w:bCs/>
          <w:color w:val="000000" w:themeColor="text1"/>
          <w:sz w:val="32"/>
          <w:szCs w:val="32"/>
        </w:rPr>
      </w:pPr>
      <w:r>
        <w:rPr>
          <w:b/>
          <w:bCs/>
          <w:color w:val="000000" w:themeColor="text1"/>
          <w:sz w:val="32"/>
          <w:szCs w:val="32"/>
        </w:rPr>
        <w:t>[</w:t>
      </w:r>
      <w:r w:rsidR="0055646F" w:rsidRPr="00DD6CEF">
        <w:rPr>
          <w:b/>
          <w:bCs/>
          <w:color w:val="70AD47" w:themeColor="accent6"/>
          <w:sz w:val="32"/>
          <w:szCs w:val="32"/>
        </w:rPr>
        <w:t>Argumentation</w:t>
      </w:r>
      <w:r>
        <w:rPr>
          <w:b/>
          <w:bCs/>
          <w:color w:val="000000" w:themeColor="text1"/>
          <w:sz w:val="32"/>
          <w:szCs w:val="32"/>
        </w:rPr>
        <w:t>]</w:t>
      </w:r>
    </w:p>
    <w:p w14:paraId="6C5AEC8B" w14:textId="4AA430FE" w:rsidR="007A78F9" w:rsidRDefault="007A78F9" w:rsidP="00DB06D4">
      <w:pPr>
        <w:jc w:val="both"/>
        <w:rPr>
          <w:b/>
          <w:bCs/>
          <w:color w:val="000000" w:themeColor="text1"/>
          <w:sz w:val="32"/>
          <w:szCs w:val="32"/>
        </w:rPr>
      </w:pPr>
      <w:r>
        <w:rPr>
          <w:b/>
          <w:bCs/>
          <w:color w:val="000000" w:themeColor="text1"/>
          <w:sz w:val="32"/>
          <w:szCs w:val="32"/>
        </w:rPr>
        <w:t>Cet homme serait donc perdu mais aussi apparemment sous tension. (</w:t>
      </w:r>
      <w:r w:rsidR="00DD6CEF" w:rsidRPr="00DD6CEF">
        <w:rPr>
          <w:b/>
          <w:bCs/>
          <w:color w:val="70AD47" w:themeColor="accent6"/>
          <w:sz w:val="32"/>
          <w:szCs w:val="32"/>
        </w:rPr>
        <w:t>Impression</w:t>
      </w:r>
      <w:r>
        <w:rPr>
          <w:b/>
          <w:bCs/>
          <w:color w:val="000000" w:themeColor="text1"/>
          <w:sz w:val="32"/>
          <w:szCs w:val="32"/>
        </w:rPr>
        <w:t>) Pourquoi une telle affirmation ? Les lignes qui suivent, par l’apparition du registre tragique et lyrique, semble montrer un personnage en proie à des sentiments très forts, voire violents. (</w:t>
      </w:r>
      <w:r w:rsidR="00DD6CEF" w:rsidRPr="00DD6CEF">
        <w:rPr>
          <w:b/>
          <w:bCs/>
          <w:color w:val="70AD47" w:themeColor="accent6"/>
          <w:sz w:val="32"/>
          <w:szCs w:val="32"/>
        </w:rPr>
        <w:t>Procédés</w:t>
      </w:r>
      <w:r>
        <w:rPr>
          <w:b/>
          <w:bCs/>
          <w:color w:val="000000" w:themeColor="text1"/>
          <w:sz w:val="32"/>
          <w:szCs w:val="32"/>
        </w:rPr>
        <w:t>)</w:t>
      </w:r>
    </w:p>
    <w:p w14:paraId="389C4A4D" w14:textId="08234729" w:rsidR="007A78F9" w:rsidRDefault="007A78F9" w:rsidP="006A44D0">
      <w:pPr>
        <w:spacing w:after="0"/>
        <w:jc w:val="both"/>
        <w:rPr>
          <w:b/>
          <w:bCs/>
          <w:color w:val="000000" w:themeColor="text1"/>
          <w:sz w:val="32"/>
          <w:szCs w:val="32"/>
        </w:rPr>
      </w:pPr>
      <w:r>
        <w:rPr>
          <w:b/>
          <w:bCs/>
          <w:color w:val="000000" w:themeColor="text1"/>
          <w:sz w:val="32"/>
          <w:szCs w:val="32"/>
        </w:rPr>
        <w:t xml:space="preserve">Le registre tragique peut se voir par les éléments suivants </w:t>
      </w:r>
      <w:r w:rsidR="006A44D0" w:rsidRPr="006A44D0">
        <w:rPr>
          <w:b/>
          <w:bCs/>
          <w:color w:val="70AD47" w:themeColor="accent6"/>
          <w:sz w:val="16"/>
          <w:szCs w:val="16"/>
        </w:rPr>
        <w:t>(écrits en vert)</w:t>
      </w:r>
    </w:p>
    <w:p w14:paraId="4C6DAE02" w14:textId="627C4CFF" w:rsidR="006A44D0" w:rsidRDefault="006A44D0" w:rsidP="006A44D0">
      <w:pPr>
        <w:spacing w:after="0"/>
        <w:jc w:val="both"/>
        <w:rPr>
          <w:b/>
          <w:bCs/>
          <w:color w:val="000000" w:themeColor="text1"/>
          <w:sz w:val="32"/>
          <w:szCs w:val="32"/>
        </w:rPr>
      </w:pPr>
      <w:r>
        <w:rPr>
          <w:b/>
          <w:bCs/>
          <w:color w:val="000000" w:themeColor="text1"/>
          <w:sz w:val="32"/>
          <w:szCs w:val="32"/>
        </w:rPr>
        <w:t xml:space="preserve">Le registre lyrique, lui, </w:t>
      </w:r>
      <w:r w:rsidR="00DD6CEF">
        <w:rPr>
          <w:b/>
          <w:bCs/>
          <w:color w:val="000000" w:themeColor="text1"/>
          <w:sz w:val="32"/>
          <w:szCs w:val="32"/>
        </w:rPr>
        <w:t xml:space="preserve">- si l’on part du principe qu’il se justifie dès lors qu’une personne chante ses émotions personnelles – il </w:t>
      </w:r>
      <w:r>
        <w:rPr>
          <w:b/>
          <w:bCs/>
          <w:color w:val="000000" w:themeColor="text1"/>
          <w:sz w:val="32"/>
          <w:szCs w:val="32"/>
        </w:rPr>
        <w:t xml:space="preserve">peut se voir par </w:t>
      </w:r>
      <w:r w:rsidR="00DD6CEF">
        <w:rPr>
          <w:b/>
          <w:bCs/>
          <w:color w:val="000000" w:themeColor="text1"/>
          <w:sz w:val="32"/>
          <w:szCs w:val="32"/>
        </w:rPr>
        <w:t>la présence du « je » et de l’anaphore « </w:t>
      </w:r>
      <w:r w:rsidR="00DD6CEF" w:rsidRPr="00DD6CEF">
        <w:rPr>
          <w:b/>
          <w:bCs/>
          <w:i/>
          <w:iCs/>
          <w:color w:val="000000" w:themeColor="text1"/>
          <w:sz w:val="32"/>
          <w:szCs w:val="32"/>
        </w:rPr>
        <w:t>l’année d’après</w:t>
      </w:r>
      <w:r w:rsidR="00DD6CEF">
        <w:rPr>
          <w:b/>
          <w:bCs/>
          <w:color w:val="000000" w:themeColor="text1"/>
          <w:sz w:val="32"/>
          <w:szCs w:val="32"/>
        </w:rPr>
        <w:t> » donnant à ses propos une dimension rythmique, voire musicale.</w:t>
      </w:r>
      <w:r>
        <w:rPr>
          <w:b/>
          <w:bCs/>
          <w:color w:val="000000" w:themeColor="text1"/>
          <w:sz w:val="32"/>
          <w:szCs w:val="32"/>
        </w:rPr>
        <w:t xml:space="preserve"> </w:t>
      </w:r>
      <w:r w:rsidRPr="006A44D0">
        <w:rPr>
          <w:b/>
          <w:bCs/>
          <w:i/>
          <w:iCs/>
          <w:color w:val="000000" w:themeColor="text1"/>
          <w:sz w:val="16"/>
          <w:szCs w:val="16"/>
          <w:highlight w:val="yellow"/>
        </w:rPr>
        <w:t>(</w:t>
      </w:r>
      <w:r w:rsidR="0055646F" w:rsidRPr="006A44D0">
        <w:rPr>
          <w:b/>
          <w:bCs/>
          <w:i/>
          <w:iCs/>
          <w:color w:val="000000" w:themeColor="text1"/>
          <w:sz w:val="16"/>
          <w:szCs w:val="16"/>
          <w:highlight w:val="yellow"/>
        </w:rPr>
        <w:t>Écrits</w:t>
      </w:r>
      <w:r w:rsidRPr="006A44D0">
        <w:rPr>
          <w:b/>
          <w:bCs/>
          <w:i/>
          <w:iCs/>
          <w:color w:val="000000" w:themeColor="text1"/>
          <w:sz w:val="16"/>
          <w:szCs w:val="16"/>
          <w:highlight w:val="yellow"/>
        </w:rPr>
        <w:t xml:space="preserve"> en jaune)</w:t>
      </w:r>
    </w:p>
    <w:p w14:paraId="0ACCFA36" w14:textId="77777777" w:rsidR="007A78F9" w:rsidRDefault="007A78F9" w:rsidP="007A78F9">
      <w:pPr>
        <w:spacing w:after="0"/>
      </w:pPr>
      <w:r>
        <w:t xml:space="preserve">que </w:t>
      </w:r>
      <w:r w:rsidRPr="006A44D0">
        <w:rPr>
          <w:highlight w:val="yellow"/>
        </w:rPr>
        <w:t>je</w:t>
      </w:r>
      <w:r>
        <w:t xml:space="preserve"> </w:t>
      </w:r>
      <w:r w:rsidRPr="00856F69">
        <w:rPr>
          <w:color w:val="70AD47" w:themeColor="accent6"/>
          <w:u w:val="single"/>
        </w:rPr>
        <w:t>mourrai</w:t>
      </w:r>
      <w:r>
        <w:t>‚ FUTUR</w:t>
      </w:r>
      <w:r>
        <w:br/>
      </w:r>
      <w:r w:rsidRPr="007A78F9">
        <w:rPr>
          <w:color w:val="70AD47" w:themeColor="accent6"/>
          <w:highlight w:val="yellow"/>
        </w:rPr>
        <w:t>l’année d’après</w:t>
      </w:r>
      <w:r w:rsidRPr="007A78F9">
        <w:rPr>
          <w:highlight w:val="yellow"/>
        </w:rPr>
        <w:t>‚</w:t>
      </w:r>
      <w:r>
        <w:t xml:space="preserve"> </w:t>
      </w:r>
    </w:p>
    <w:p w14:paraId="3461820C" w14:textId="52955569" w:rsidR="007A78F9" w:rsidRDefault="00856F69" w:rsidP="007A78F9">
      <w:pPr>
        <w:spacing w:after="0"/>
        <w:rPr>
          <w:u w:val="single"/>
        </w:rPr>
      </w:pPr>
      <w:r>
        <w:t xml:space="preserve">de nombreux mois déjà que </w:t>
      </w:r>
      <w:r w:rsidRPr="006A44D0">
        <w:rPr>
          <w:highlight w:val="yellow"/>
        </w:rPr>
        <w:t>j’a</w:t>
      </w:r>
      <w:r>
        <w:t xml:space="preserve">ttendais à </w:t>
      </w:r>
      <w:r w:rsidRPr="006A44D0">
        <w:rPr>
          <w:color w:val="70AD47" w:themeColor="accent6"/>
        </w:rPr>
        <w:t>ne rien faire‚ à tricher‚ à ne plus savoir‚</w:t>
      </w:r>
      <w:r w:rsidRPr="006A44D0">
        <w:rPr>
          <w:i/>
          <w:iCs/>
          <w:sz w:val="16"/>
          <w:szCs w:val="16"/>
        </w:rPr>
        <w:t xml:space="preserve"> </w:t>
      </w:r>
      <w:r w:rsidR="006A44D0" w:rsidRPr="006A44D0">
        <w:rPr>
          <w:i/>
          <w:iCs/>
          <w:sz w:val="16"/>
          <w:szCs w:val="16"/>
        </w:rPr>
        <w:t xml:space="preserve">énumération </w:t>
      </w:r>
      <w:r w:rsidR="002E1E9B">
        <w:rPr>
          <w:i/>
          <w:iCs/>
          <w:sz w:val="16"/>
          <w:szCs w:val="16"/>
        </w:rPr>
        <w:t>de négation montrant l</w:t>
      </w:r>
      <w:r w:rsidR="006A44D0" w:rsidRPr="006A44D0">
        <w:rPr>
          <w:i/>
          <w:iCs/>
          <w:sz w:val="16"/>
          <w:szCs w:val="16"/>
        </w:rPr>
        <w:t>’inaction : héros prostré)</w:t>
      </w:r>
      <w:r>
        <w:br/>
        <w:t xml:space="preserve">de nombreux mois que </w:t>
      </w:r>
      <w:r w:rsidRPr="00856F69">
        <w:rPr>
          <w:color w:val="70AD47" w:themeColor="accent6"/>
        </w:rPr>
        <w:t>j’attendais d’en avoir fini</w:t>
      </w:r>
      <w:r>
        <w:t xml:space="preserve">‚ </w:t>
      </w:r>
      <w:r>
        <w:br/>
      </w:r>
      <w:r w:rsidRPr="007A78F9">
        <w:rPr>
          <w:highlight w:val="yellow"/>
          <w:u w:val="single"/>
        </w:rPr>
        <w:t>l’année d’après</w:t>
      </w:r>
      <w:r>
        <w:t xml:space="preserve">‚ </w:t>
      </w:r>
      <w:r>
        <w:br/>
        <w:t xml:space="preserve">comme on ose bouger parfois‚ </w:t>
      </w:r>
      <w:r>
        <w:br/>
        <w:t xml:space="preserve">à peine‚ </w:t>
      </w:r>
      <w:r>
        <w:br/>
        <w:t xml:space="preserve">devant un danger extrême‚ imperceptiblement‚ sans vouloir faire de bruit ou </w:t>
      </w:r>
      <w:r w:rsidRPr="00856F69">
        <w:rPr>
          <w:b/>
          <w:bCs/>
          <w:color w:val="70AD47" w:themeColor="accent6"/>
        </w:rPr>
        <w:t xml:space="preserve">commettre un geste trop violent </w:t>
      </w:r>
      <w:r>
        <w:t xml:space="preserve">qui réveillerait l’ennemi et </w:t>
      </w:r>
      <w:r w:rsidRPr="00856F69">
        <w:rPr>
          <w:b/>
          <w:bCs/>
          <w:color w:val="70AD47" w:themeColor="accent6"/>
        </w:rPr>
        <w:t>vous détruirait aussitôt</w:t>
      </w:r>
      <w:r>
        <w:t xml:space="preserve">‚ </w:t>
      </w:r>
      <w:r>
        <w:br/>
      </w:r>
      <w:r w:rsidRPr="007A78F9">
        <w:rPr>
          <w:highlight w:val="yellow"/>
          <w:u w:val="single"/>
        </w:rPr>
        <w:t>l’année d’après‚</w:t>
      </w:r>
      <w:r>
        <w:t xml:space="preserve"> </w:t>
      </w:r>
      <w:r>
        <w:br/>
        <w:t xml:space="preserve">malgré tout‚ </w:t>
      </w:r>
      <w:r>
        <w:br/>
        <w:t xml:space="preserve">la peur‚ </w:t>
      </w:r>
      <w:r>
        <w:br/>
        <w:t xml:space="preserve">prenant ce risque et </w:t>
      </w:r>
      <w:r w:rsidRPr="007A78F9">
        <w:rPr>
          <w:b/>
          <w:bCs/>
          <w:color w:val="70AD47" w:themeColor="accent6"/>
        </w:rPr>
        <w:t>sans espoir jamais de survivre</w:t>
      </w:r>
      <w:r>
        <w:t xml:space="preserve">‚ </w:t>
      </w:r>
      <w:r>
        <w:br/>
        <w:t xml:space="preserve">malgré tout‚ </w:t>
      </w:r>
      <w:r>
        <w:br/>
      </w:r>
      <w:r w:rsidRPr="007A78F9">
        <w:rPr>
          <w:highlight w:val="yellow"/>
          <w:u w:val="single"/>
        </w:rPr>
        <w:t>l’année d’après‚</w:t>
      </w:r>
      <w:r w:rsidRPr="007A78F9">
        <w:rPr>
          <w:u w:val="single"/>
        </w:rPr>
        <w:t xml:space="preserve"> </w:t>
      </w:r>
    </w:p>
    <w:p w14:paraId="09316CFA" w14:textId="482E5E6E" w:rsidR="006A44D0" w:rsidRDefault="006A44D0" w:rsidP="007A78F9">
      <w:pPr>
        <w:spacing w:after="0"/>
        <w:rPr>
          <w:u w:val="single"/>
        </w:rPr>
      </w:pPr>
    </w:p>
    <w:p w14:paraId="35E970DD" w14:textId="148BDAEF" w:rsidR="006A44D0" w:rsidRDefault="006A44D0" w:rsidP="007A78F9">
      <w:pPr>
        <w:spacing w:after="0"/>
        <w:rPr>
          <w:b/>
          <w:bCs/>
          <w:color w:val="70AD47" w:themeColor="accent6"/>
          <w:sz w:val="32"/>
          <w:szCs w:val="32"/>
          <w:u w:val="single"/>
        </w:rPr>
      </w:pPr>
      <w:r w:rsidRPr="00DD6CEF">
        <w:rPr>
          <w:b/>
          <w:bCs/>
          <w:color w:val="70AD47" w:themeColor="accent6"/>
          <w:sz w:val="32"/>
          <w:szCs w:val="32"/>
          <w:u w:val="single"/>
        </w:rPr>
        <w:t>(</w:t>
      </w:r>
      <w:r w:rsidR="00DD6CEF" w:rsidRPr="00DD6CEF">
        <w:rPr>
          <w:b/>
          <w:bCs/>
          <w:color w:val="70AD47" w:themeColor="accent6"/>
          <w:sz w:val="32"/>
          <w:szCs w:val="32"/>
          <w:u w:val="single"/>
        </w:rPr>
        <w:t>Exemple</w:t>
      </w:r>
      <w:r w:rsidR="00B022D1">
        <w:rPr>
          <w:b/>
          <w:bCs/>
          <w:color w:val="70AD47" w:themeColor="accent6"/>
          <w:sz w:val="32"/>
          <w:szCs w:val="32"/>
          <w:u w:val="single"/>
        </w:rPr>
        <w:t>s</w:t>
      </w:r>
      <w:r w:rsidRPr="00DD6CEF">
        <w:rPr>
          <w:b/>
          <w:bCs/>
          <w:color w:val="70AD47" w:themeColor="accent6"/>
          <w:sz w:val="32"/>
          <w:szCs w:val="32"/>
          <w:u w:val="single"/>
        </w:rPr>
        <w:t>)</w:t>
      </w:r>
    </w:p>
    <w:p w14:paraId="267BD468" w14:textId="77906395" w:rsidR="00DD6CEF" w:rsidRPr="00B808AB" w:rsidRDefault="00DD6CEF" w:rsidP="007A78F9">
      <w:pPr>
        <w:spacing w:after="0"/>
        <w:rPr>
          <w:b/>
          <w:bCs/>
          <w:color w:val="70AD47" w:themeColor="accent6"/>
          <w:sz w:val="4"/>
          <w:szCs w:val="4"/>
          <w:u w:val="single"/>
        </w:rPr>
      </w:pPr>
    </w:p>
    <w:p w14:paraId="7949481B" w14:textId="0183C379" w:rsidR="00DD6CEF" w:rsidRDefault="00DD6CEF" w:rsidP="00DD6CEF">
      <w:pPr>
        <w:spacing w:after="0"/>
        <w:jc w:val="both"/>
        <w:rPr>
          <w:b/>
          <w:bCs/>
          <w:color w:val="000000" w:themeColor="text1"/>
          <w:sz w:val="32"/>
          <w:szCs w:val="32"/>
        </w:rPr>
      </w:pPr>
      <w:r w:rsidRPr="00DD6CEF">
        <w:rPr>
          <w:b/>
          <w:bCs/>
          <w:color w:val="000000" w:themeColor="text1"/>
          <w:sz w:val="32"/>
          <w:szCs w:val="32"/>
        </w:rPr>
        <w:t>On peut naturellement se demander en quoi la présence de ces registres</w:t>
      </w:r>
      <w:r w:rsidR="00DF1F89">
        <w:rPr>
          <w:b/>
          <w:bCs/>
          <w:color w:val="000000" w:themeColor="text1"/>
          <w:sz w:val="32"/>
          <w:szCs w:val="32"/>
        </w:rPr>
        <w:t xml:space="preserve"> se justifient ici réellement. Selon moi, </w:t>
      </w:r>
      <w:r w:rsidR="002E1E9B">
        <w:rPr>
          <w:b/>
          <w:bCs/>
          <w:color w:val="000000" w:themeColor="text1"/>
          <w:sz w:val="32"/>
          <w:szCs w:val="32"/>
        </w:rPr>
        <w:t>en plus de mettre</w:t>
      </w:r>
      <w:r w:rsidR="00DF1F89">
        <w:rPr>
          <w:b/>
          <w:bCs/>
          <w:color w:val="000000" w:themeColor="text1"/>
          <w:sz w:val="32"/>
          <w:szCs w:val="32"/>
        </w:rPr>
        <w:t xml:space="preserve"> en avant la mort imminente du personnage… </w:t>
      </w:r>
      <w:r w:rsidR="002E1E9B">
        <w:rPr>
          <w:b/>
          <w:bCs/>
          <w:color w:val="000000" w:themeColor="text1"/>
          <w:sz w:val="32"/>
          <w:szCs w:val="32"/>
        </w:rPr>
        <w:t xml:space="preserve">elle montre aussi un personnage qui, à force de répéter (« mourir », « l’année d’après » etc.) semble aussi se perdre dans ses pensées ou retarder une </w:t>
      </w:r>
      <w:r w:rsidR="002E1E9B">
        <w:rPr>
          <w:b/>
          <w:bCs/>
          <w:color w:val="000000" w:themeColor="text1"/>
          <w:sz w:val="32"/>
          <w:szCs w:val="32"/>
        </w:rPr>
        <w:lastRenderedPageBreak/>
        <w:t>échéance… mais laquelle ? C’est ce que nous allons essayer de comprendre dans le 2</w:t>
      </w:r>
      <w:r w:rsidR="002E1E9B" w:rsidRPr="002E1E9B">
        <w:rPr>
          <w:b/>
          <w:bCs/>
          <w:color w:val="000000" w:themeColor="text1"/>
          <w:sz w:val="32"/>
          <w:szCs w:val="32"/>
          <w:vertAlign w:val="superscript"/>
        </w:rPr>
        <w:t>ème</w:t>
      </w:r>
      <w:r w:rsidR="002E1E9B">
        <w:rPr>
          <w:b/>
          <w:bCs/>
          <w:color w:val="000000" w:themeColor="text1"/>
          <w:sz w:val="32"/>
          <w:szCs w:val="32"/>
        </w:rPr>
        <w:t xml:space="preserve"> </w:t>
      </w:r>
      <w:r w:rsidR="005E25DE">
        <w:rPr>
          <w:b/>
          <w:bCs/>
          <w:color w:val="000000" w:themeColor="text1"/>
          <w:sz w:val="32"/>
          <w:szCs w:val="32"/>
        </w:rPr>
        <w:t xml:space="preserve">axe </w:t>
      </w:r>
      <w:r w:rsidR="002E1E9B">
        <w:rPr>
          <w:b/>
          <w:bCs/>
          <w:color w:val="000000" w:themeColor="text1"/>
          <w:sz w:val="32"/>
          <w:szCs w:val="32"/>
        </w:rPr>
        <w:t>de ce texte.</w:t>
      </w:r>
    </w:p>
    <w:p w14:paraId="064F1C37" w14:textId="77777777" w:rsidR="002E1E9B" w:rsidRPr="00B808AB" w:rsidRDefault="002E1E9B" w:rsidP="00DD6CEF">
      <w:pPr>
        <w:spacing w:after="0"/>
        <w:jc w:val="both"/>
        <w:rPr>
          <w:b/>
          <w:bCs/>
          <w:color w:val="000000" w:themeColor="text1"/>
          <w:sz w:val="4"/>
          <w:szCs w:val="4"/>
        </w:rPr>
      </w:pPr>
    </w:p>
    <w:p w14:paraId="4A95A9C0" w14:textId="7A7C01DD" w:rsidR="002E1E9B" w:rsidRDefault="002E1E9B" w:rsidP="00DD6CEF">
      <w:pPr>
        <w:spacing w:after="0"/>
        <w:jc w:val="both"/>
        <w:rPr>
          <w:b/>
          <w:bCs/>
          <w:color w:val="000000" w:themeColor="text1"/>
          <w:sz w:val="32"/>
          <w:szCs w:val="32"/>
        </w:rPr>
      </w:pPr>
      <w:r>
        <w:rPr>
          <w:b/>
          <w:bCs/>
          <w:color w:val="000000" w:themeColor="text1"/>
          <w:sz w:val="32"/>
          <w:szCs w:val="32"/>
        </w:rPr>
        <w:t>[</w:t>
      </w:r>
      <w:r w:rsidRPr="002E1E9B">
        <w:rPr>
          <w:b/>
          <w:bCs/>
          <w:color w:val="70AD47" w:themeColor="accent6"/>
          <w:sz w:val="32"/>
          <w:szCs w:val="32"/>
        </w:rPr>
        <w:t>Argumentation</w:t>
      </w:r>
      <w:r>
        <w:rPr>
          <w:b/>
          <w:bCs/>
          <w:color w:val="000000" w:themeColor="text1"/>
          <w:sz w:val="32"/>
          <w:szCs w:val="32"/>
        </w:rPr>
        <w:t>]</w:t>
      </w:r>
    </w:p>
    <w:p w14:paraId="0260779D" w14:textId="49D97AE8" w:rsidR="00D1207B" w:rsidRPr="00B808AB" w:rsidRDefault="00D1207B" w:rsidP="00DD6CEF">
      <w:pPr>
        <w:spacing w:after="0"/>
        <w:jc w:val="both"/>
        <w:rPr>
          <w:b/>
          <w:bCs/>
          <w:color w:val="000000" w:themeColor="text1"/>
          <w:sz w:val="4"/>
          <w:szCs w:val="4"/>
        </w:rPr>
      </w:pPr>
    </w:p>
    <w:p w14:paraId="1CDE66DD" w14:textId="4C1DC782" w:rsidR="00D1207B" w:rsidRDefault="00D1207B" w:rsidP="00D1207B">
      <w:pPr>
        <w:jc w:val="both"/>
        <w:rPr>
          <w:b/>
          <w:bCs/>
          <w:sz w:val="32"/>
          <w:szCs w:val="32"/>
        </w:rPr>
      </w:pPr>
      <w:r>
        <w:rPr>
          <w:b/>
          <w:bCs/>
          <w:sz w:val="32"/>
          <w:szCs w:val="32"/>
        </w:rPr>
        <w:t>Maintenant que vous avez compris le quatuor gagnant « impression/procédés/exemple/argumentation) », je ne vous le remets plus explicitement, vous le verrez dans ce qui va suivre et vous finirez par le faire très naturellement au fur et à mesure de vos entrainements.</w:t>
      </w:r>
      <w:r w:rsidR="009B3A4C">
        <w:rPr>
          <w:b/>
          <w:bCs/>
          <w:sz w:val="32"/>
          <w:szCs w:val="32"/>
        </w:rPr>
        <w:t xml:space="preserve"> (</w:t>
      </w:r>
      <w:r w:rsidR="009E2B6B">
        <w:rPr>
          <w:b/>
          <w:bCs/>
          <w:i/>
          <w:iCs/>
          <w:sz w:val="32"/>
          <w:szCs w:val="32"/>
        </w:rPr>
        <w:t>Faussement s</w:t>
      </w:r>
      <w:r w:rsidR="009B3A4C" w:rsidRPr="009B3A4C">
        <w:rPr>
          <w:b/>
          <w:bCs/>
          <w:i/>
          <w:iCs/>
          <w:sz w:val="32"/>
          <w:szCs w:val="32"/>
        </w:rPr>
        <w:t>évère</w:t>
      </w:r>
      <w:r w:rsidR="009B3A4C">
        <w:rPr>
          <w:b/>
          <w:bCs/>
          <w:sz w:val="32"/>
          <w:szCs w:val="32"/>
        </w:rPr>
        <w:t xml:space="preserve">) </w:t>
      </w:r>
      <w:r w:rsidR="009E2B6B">
        <w:rPr>
          <w:b/>
          <w:bCs/>
          <w:sz w:val="32"/>
          <w:szCs w:val="32"/>
        </w:rPr>
        <w:t>Est-ce que c</w:t>
      </w:r>
      <w:r w:rsidR="009B3A4C">
        <w:rPr>
          <w:b/>
          <w:bCs/>
          <w:sz w:val="32"/>
          <w:szCs w:val="32"/>
        </w:rPr>
        <w:t>’est bien compris ?</w:t>
      </w:r>
    </w:p>
    <w:p w14:paraId="5C24C631" w14:textId="77EA4539" w:rsidR="009B3A4C" w:rsidRDefault="009B3A4C" w:rsidP="00D1207B">
      <w:pPr>
        <w:jc w:val="both"/>
        <w:rPr>
          <w:b/>
          <w:bCs/>
          <w:color w:val="70AD47" w:themeColor="accent6"/>
          <w:sz w:val="32"/>
          <w:szCs w:val="32"/>
        </w:rPr>
      </w:pPr>
      <w:r w:rsidRPr="009B3A4C">
        <w:rPr>
          <w:b/>
          <w:bCs/>
          <w:color w:val="70AD47" w:themeColor="accent6"/>
          <w:sz w:val="32"/>
          <w:szCs w:val="32"/>
        </w:rPr>
        <w:t>[Chef, oui chef !]</w:t>
      </w:r>
    </w:p>
    <w:p w14:paraId="716EA4C0" w14:textId="45C13CE6" w:rsidR="000E2939" w:rsidRPr="000E2939" w:rsidRDefault="000E2939" w:rsidP="00D1207B">
      <w:pPr>
        <w:jc w:val="both"/>
        <w:rPr>
          <w:b/>
          <w:bCs/>
          <w:color w:val="000000" w:themeColor="text1"/>
          <w:sz w:val="32"/>
          <w:szCs w:val="32"/>
        </w:rPr>
      </w:pPr>
      <w:r w:rsidRPr="000E2939">
        <w:rPr>
          <w:b/>
          <w:bCs/>
          <w:color w:val="000000" w:themeColor="text1"/>
          <w:sz w:val="32"/>
          <w:szCs w:val="32"/>
        </w:rPr>
        <w:t>Alors c’est parti pour le 2</w:t>
      </w:r>
      <w:r w:rsidRPr="000E2939">
        <w:rPr>
          <w:b/>
          <w:bCs/>
          <w:color w:val="000000" w:themeColor="text1"/>
          <w:sz w:val="32"/>
          <w:szCs w:val="32"/>
          <w:vertAlign w:val="superscript"/>
        </w:rPr>
        <w:t>ème</w:t>
      </w:r>
      <w:r w:rsidRPr="000E2939">
        <w:rPr>
          <w:b/>
          <w:bCs/>
          <w:color w:val="000000" w:themeColor="text1"/>
          <w:sz w:val="32"/>
          <w:szCs w:val="32"/>
        </w:rPr>
        <w:t xml:space="preserve"> axe</w:t>
      </w:r>
      <w:r>
        <w:rPr>
          <w:b/>
          <w:bCs/>
          <w:color w:val="000000" w:themeColor="text1"/>
          <w:sz w:val="32"/>
          <w:szCs w:val="32"/>
        </w:rPr>
        <w:t> !</w:t>
      </w:r>
    </w:p>
    <w:p w14:paraId="49F06965" w14:textId="5D1E71B9" w:rsidR="000E2939" w:rsidRPr="009B3A4C" w:rsidRDefault="000E2939" w:rsidP="00D1207B">
      <w:pPr>
        <w:jc w:val="both"/>
        <w:rPr>
          <w:b/>
          <w:bCs/>
          <w:color w:val="70AD47" w:themeColor="accent6"/>
          <w:sz w:val="32"/>
          <w:szCs w:val="32"/>
        </w:rPr>
      </w:pPr>
      <w:r>
        <w:rPr>
          <w:b/>
          <w:bCs/>
          <w:color w:val="70AD47" w:themeColor="accent6"/>
          <w:sz w:val="32"/>
          <w:szCs w:val="32"/>
        </w:rPr>
        <w:t>[</w:t>
      </w:r>
      <w:r w:rsidR="0055646F">
        <w:rPr>
          <w:b/>
          <w:bCs/>
          <w:color w:val="70AD47" w:themeColor="accent6"/>
          <w:sz w:val="32"/>
          <w:szCs w:val="32"/>
        </w:rPr>
        <w:t>Décompte</w:t>
      </w:r>
      <w:r>
        <w:rPr>
          <w:b/>
          <w:bCs/>
          <w:color w:val="70AD47" w:themeColor="accent6"/>
          <w:sz w:val="32"/>
          <w:szCs w:val="32"/>
        </w:rPr>
        <w:t xml:space="preserve"> 5 4 3 2 1…]</w:t>
      </w:r>
    </w:p>
    <w:p w14:paraId="0C3B86A0" w14:textId="62A86245" w:rsidR="00D1207B" w:rsidRDefault="002E1E9B" w:rsidP="00B022D1">
      <w:pPr>
        <w:jc w:val="both"/>
        <w:rPr>
          <w:b/>
          <w:bCs/>
          <w:sz w:val="32"/>
          <w:szCs w:val="32"/>
        </w:rPr>
      </w:pPr>
      <w:r>
        <w:rPr>
          <w:b/>
          <w:bCs/>
          <w:color w:val="000000" w:themeColor="text1"/>
          <w:sz w:val="32"/>
          <w:szCs w:val="32"/>
        </w:rPr>
        <w:t>Dans le 2</w:t>
      </w:r>
      <w:r w:rsidRPr="002E1E9B">
        <w:rPr>
          <w:b/>
          <w:bCs/>
          <w:color w:val="000000" w:themeColor="text1"/>
          <w:sz w:val="32"/>
          <w:szCs w:val="32"/>
          <w:vertAlign w:val="superscript"/>
        </w:rPr>
        <w:t>ème</w:t>
      </w:r>
      <w:r>
        <w:rPr>
          <w:b/>
          <w:bCs/>
          <w:color w:val="000000" w:themeColor="text1"/>
          <w:sz w:val="32"/>
          <w:szCs w:val="32"/>
        </w:rPr>
        <w:t xml:space="preserve"> axe de ce passage allant </w:t>
      </w:r>
      <w:r>
        <w:rPr>
          <w:b/>
          <w:color w:val="000000" w:themeColor="text1"/>
          <w:sz w:val="32"/>
          <w:szCs w:val="32"/>
        </w:rPr>
        <w:t>de la ligne 18 à 28, jusqu’à « </w:t>
      </w:r>
      <w:r w:rsidRPr="009E2B6B">
        <w:rPr>
          <w:b/>
          <w:i/>
          <w:iCs/>
          <w:color w:val="000000" w:themeColor="text1"/>
          <w:sz w:val="32"/>
          <w:szCs w:val="32"/>
        </w:rPr>
        <w:t>paraître</w:t>
      </w:r>
      <w:r>
        <w:rPr>
          <w:b/>
          <w:color w:val="000000" w:themeColor="text1"/>
          <w:sz w:val="32"/>
          <w:szCs w:val="32"/>
        </w:rPr>
        <w:t xml:space="preserve"> »), </w:t>
      </w:r>
      <w:r w:rsidR="00B022D1">
        <w:rPr>
          <w:b/>
          <w:bCs/>
          <w:sz w:val="32"/>
          <w:szCs w:val="32"/>
        </w:rPr>
        <w:t xml:space="preserve">l’impression qui peut directement venir à l’esprit… ce serait la confirmation de cette gêne, déjà évoquée. </w:t>
      </w:r>
    </w:p>
    <w:p w14:paraId="25DD2966" w14:textId="3089E56E" w:rsidR="00DD1496" w:rsidRDefault="00B022D1" w:rsidP="001937E4">
      <w:pPr>
        <w:jc w:val="both"/>
        <w:rPr>
          <w:b/>
          <w:bCs/>
          <w:sz w:val="32"/>
          <w:szCs w:val="32"/>
        </w:rPr>
      </w:pPr>
      <w:r>
        <w:rPr>
          <w:b/>
          <w:bCs/>
          <w:sz w:val="32"/>
          <w:szCs w:val="32"/>
        </w:rPr>
        <w:t xml:space="preserve">De cette volonté de vouloir retarder une échéance aussi. Comme s’il trainait à dire une annonce ou autre information capitale. Qu’est-ce qui me permet de dire cela ? Et bien… je constate que le propos de Louis, dans ce passage, est constellé d’épanorthoses. Qu’est-ce que l’épanorthose, cette fameuse figure de style si caractéristique du style de Jean-Luc Lagarce ? </w:t>
      </w:r>
    </w:p>
    <w:p w14:paraId="3533695B" w14:textId="667E40AC" w:rsidR="00DD1496" w:rsidRPr="00DD1496" w:rsidRDefault="00DD1496" w:rsidP="001937E4">
      <w:pPr>
        <w:jc w:val="both"/>
        <w:rPr>
          <w:b/>
          <w:bCs/>
          <w:color w:val="70AD47" w:themeColor="accent6"/>
          <w:sz w:val="32"/>
          <w:szCs w:val="32"/>
        </w:rPr>
      </w:pPr>
      <w:r w:rsidRPr="00DD1496">
        <w:rPr>
          <w:b/>
          <w:bCs/>
          <w:color w:val="70AD47" w:themeColor="accent6"/>
          <w:sz w:val="32"/>
          <w:szCs w:val="32"/>
        </w:rPr>
        <w:t>[</w:t>
      </w:r>
      <w:r w:rsidR="0055646F" w:rsidRPr="00DD1496">
        <w:rPr>
          <w:b/>
          <w:bCs/>
          <w:color w:val="70AD47" w:themeColor="accent6"/>
          <w:sz w:val="32"/>
          <w:szCs w:val="32"/>
        </w:rPr>
        <w:t>Et</w:t>
      </w:r>
      <w:r w:rsidRPr="00DD1496">
        <w:rPr>
          <w:b/>
          <w:bCs/>
          <w:color w:val="70AD47" w:themeColor="accent6"/>
          <w:sz w:val="32"/>
          <w:szCs w:val="32"/>
        </w:rPr>
        <w:t xml:space="preserve"> bien figure toi que c’était pile ce que j’étais pile ce que j’étais en train de me dire]</w:t>
      </w:r>
    </w:p>
    <w:p w14:paraId="1B69572D" w14:textId="33420B2D" w:rsidR="006B2DC0" w:rsidRDefault="00B022D1" w:rsidP="001937E4">
      <w:pPr>
        <w:jc w:val="both"/>
        <w:rPr>
          <w:b/>
          <w:bCs/>
          <w:sz w:val="32"/>
          <w:szCs w:val="32"/>
        </w:rPr>
      </w:pPr>
      <w:r>
        <w:rPr>
          <w:b/>
          <w:bCs/>
          <w:sz w:val="32"/>
          <w:szCs w:val="32"/>
        </w:rPr>
        <w:t>Venant du grec « </w:t>
      </w:r>
      <w:r w:rsidRPr="006B1526">
        <w:rPr>
          <w:b/>
          <w:bCs/>
          <w:sz w:val="32"/>
          <w:szCs w:val="32"/>
        </w:rPr>
        <w:t>epanorthosis</w:t>
      </w:r>
      <w:r>
        <w:rPr>
          <w:b/>
          <w:bCs/>
          <w:sz w:val="32"/>
          <w:szCs w:val="32"/>
        </w:rPr>
        <w:t> »</w:t>
      </w:r>
      <w:r w:rsidRPr="006B1526">
        <w:rPr>
          <w:b/>
          <w:bCs/>
          <w:sz w:val="32"/>
          <w:szCs w:val="32"/>
        </w:rPr>
        <w:t xml:space="preserve"> (</w:t>
      </w:r>
      <w:r>
        <w:rPr>
          <w:b/>
          <w:bCs/>
          <w:sz w:val="32"/>
          <w:szCs w:val="32"/>
        </w:rPr>
        <w:t xml:space="preserve">signifiant </w:t>
      </w:r>
      <w:r w:rsidRPr="006B1526">
        <w:rPr>
          <w:b/>
          <w:bCs/>
          <w:sz w:val="32"/>
          <w:szCs w:val="32"/>
        </w:rPr>
        <w:t>redressement)</w:t>
      </w:r>
      <w:r>
        <w:rPr>
          <w:b/>
          <w:bCs/>
          <w:sz w:val="32"/>
          <w:szCs w:val="32"/>
        </w:rPr>
        <w:t>, ce procédé</w:t>
      </w:r>
      <w:r w:rsidRPr="006B1526">
        <w:rPr>
          <w:b/>
          <w:bCs/>
          <w:sz w:val="32"/>
          <w:szCs w:val="32"/>
        </w:rPr>
        <w:t xml:space="preserve"> consiste à corriger</w:t>
      </w:r>
      <w:r>
        <w:rPr>
          <w:b/>
          <w:bCs/>
          <w:sz w:val="32"/>
          <w:szCs w:val="32"/>
        </w:rPr>
        <w:t>/reprendre</w:t>
      </w:r>
      <w:r w:rsidRPr="006B1526">
        <w:rPr>
          <w:b/>
          <w:bCs/>
          <w:sz w:val="32"/>
          <w:szCs w:val="32"/>
        </w:rPr>
        <w:t xml:space="preserve"> une affirmation que l'on vient d'émettre</w:t>
      </w:r>
      <w:r>
        <w:rPr>
          <w:b/>
          <w:bCs/>
          <w:sz w:val="32"/>
          <w:szCs w:val="32"/>
        </w:rPr>
        <w:t>…</w:t>
      </w:r>
      <w:r w:rsidRPr="006B1526">
        <w:rPr>
          <w:b/>
          <w:bCs/>
          <w:sz w:val="32"/>
          <w:szCs w:val="32"/>
        </w:rPr>
        <w:t xml:space="preserve"> la plupart du temps pour la rendre plus frappante, mais aussi parfois pour l'atténuer.</w:t>
      </w:r>
      <w:r>
        <w:rPr>
          <w:b/>
          <w:bCs/>
          <w:sz w:val="32"/>
          <w:szCs w:val="32"/>
        </w:rPr>
        <w:t xml:space="preserve"> </w:t>
      </w:r>
    </w:p>
    <w:p w14:paraId="07B38F2C" w14:textId="25BCB9BC" w:rsidR="006B2DC0" w:rsidRPr="00774FC5" w:rsidRDefault="006B2DC0" w:rsidP="001937E4">
      <w:pPr>
        <w:jc w:val="both"/>
        <w:rPr>
          <w:b/>
          <w:bCs/>
          <w:color w:val="70AD47" w:themeColor="accent6"/>
          <w:sz w:val="32"/>
          <w:szCs w:val="32"/>
        </w:rPr>
      </w:pPr>
      <w:r w:rsidRPr="00774FC5">
        <w:rPr>
          <w:b/>
          <w:bCs/>
          <w:color w:val="70AD47" w:themeColor="accent6"/>
          <w:sz w:val="32"/>
          <w:szCs w:val="32"/>
        </w:rPr>
        <w:t>[</w:t>
      </w:r>
      <w:r w:rsidR="0055646F" w:rsidRPr="00774FC5">
        <w:rPr>
          <w:b/>
          <w:bCs/>
          <w:color w:val="70AD47" w:themeColor="accent6"/>
          <w:sz w:val="32"/>
          <w:szCs w:val="32"/>
        </w:rPr>
        <w:t>Extrait</w:t>
      </w:r>
      <w:r w:rsidR="00774FC5" w:rsidRPr="00774FC5">
        <w:rPr>
          <w:b/>
          <w:bCs/>
          <w:color w:val="70AD47" w:themeColor="accent6"/>
          <w:sz w:val="32"/>
          <w:szCs w:val="32"/>
        </w:rPr>
        <w:t xml:space="preserve"> film épanorthose]</w:t>
      </w:r>
    </w:p>
    <w:p w14:paraId="328D1504" w14:textId="5AAC3490" w:rsidR="002E1E9B" w:rsidRPr="001937E4" w:rsidRDefault="00B022D1" w:rsidP="001937E4">
      <w:pPr>
        <w:jc w:val="both"/>
        <w:rPr>
          <w:b/>
          <w:bCs/>
          <w:sz w:val="32"/>
          <w:szCs w:val="32"/>
        </w:rPr>
      </w:pPr>
      <w:r>
        <w:rPr>
          <w:b/>
          <w:bCs/>
          <w:sz w:val="32"/>
          <w:szCs w:val="32"/>
        </w:rPr>
        <w:t xml:space="preserve">Or, que fait Louis ? Il </w:t>
      </w:r>
      <w:r w:rsidR="001937E4">
        <w:rPr>
          <w:b/>
          <w:bCs/>
          <w:sz w:val="32"/>
          <w:szCs w:val="32"/>
        </w:rPr>
        <w:t xml:space="preserve">ne cesse de « jouer » autour de l’attente de ce qui va suivre après le verbe « annoncer ». Sur plus de 10 lignes, il ne </w:t>
      </w:r>
      <w:r w:rsidR="001937E4">
        <w:rPr>
          <w:b/>
          <w:bCs/>
          <w:sz w:val="32"/>
          <w:szCs w:val="32"/>
        </w:rPr>
        <w:lastRenderedPageBreak/>
        <w:t>cessera de retarder le COD (annoncer quoi ? on suppose bien qu’il s’agit de sa mort) et retarder aussi le COI (l’annoncer à qui ? on suppose qu’il s’agit, là, d’annoncer sa mort à sa famille).</w:t>
      </w:r>
    </w:p>
    <w:p w14:paraId="7AA17EE1" w14:textId="14769774" w:rsidR="009E2B6B" w:rsidRDefault="00856F69" w:rsidP="007A78F9">
      <w:r>
        <w:t xml:space="preserve">je décidai de retourner les </w:t>
      </w:r>
      <w:r w:rsidR="001937E4" w:rsidRPr="001937E4">
        <w:rPr>
          <w:i/>
          <w:iCs/>
          <w:highlight w:val="green"/>
        </w:rPr>
        <w:t>[qui est ce « les » ? Pourquoi immédiatement un pronom ? Pourquoi ne pas dire le mot « famille</w:t>
      </w:r>
      <w:r w:rsidR="000E2939">
        <w:rPr>
          <w:i/>
          <w:iCs/>
          <w:highlight w:val="green"/>
        </w:rPr>
        <w:t> ? Y a-t-il un problème avec la famille </w:t>
      </w:r>
      <w:r w:rsidR="0055646F">
        <w:rPr>
          <w:i/>
          <w:iCs/>
          <w:highlight w:val="green"/>
        </w:rPr>
        <w:t xml:space="preserve">? </w:t>
      </w:r>
      <w:r w:rsidR="0055646F" w:rsidRPr="001937E4">
        <w:rPr>
          <w:i/>
          <w:iCs/>
          <w:highlight w:val="green"/>
        </w:rPr>
        <w:t>»</w:t>
      </w:r>
      <w:r w:rsidR="001937E4" w:rsidRPr="001937E4">
        <w:rPr>
          <w:i/>
          <w:iCs/>
          <w:highlight w:val="green"/>
        </w:rPr>
        <w:t>]</w:t>
      </w:r>
      <w:r w:rsidR="001937E4">
        <w:t xml:space="preserve"> </w:t>
      </w:r>
      <w:r>
        <w:t xml:space="preserve">voir‚ revenir sur mes pas‚ aller sur mes traces et faire le voyage‚ pour annoncer‚ lentement‚ avec soin‚ avec soin et précision </w:t>
      </w:r>
      <w:r>
        <w:br/>
        <w:t xml:space="preserve">– ce que je crois – </w:t>
      </w:r>
      <w:r>
        <w:br/>
        <w:t xml:space="preserve">lentement‚ calmement‚ d’une manière posée </w:t>
      </w:r>
      <w:r>
        <w:br/>
        <w:t>– et n’ai-je pas toujours été pour les autres et eux‚ tout précisément‚ n’ai-je pas toujours été un homme posé</w:t>
      </w:r>
      <w:r w:rsidR="0055646F">
        <w:t xml:space="preserve"> ? ‚</w:t>
      </w:r>
      <w:r>
        <w:t xml:space="preserve"> </w:t>
      </w:r>
      <w:r>
        <w:br/>
        <w:t xml:space="preserve">pour annoncer‚ </w:t>
      </w:r>
      <w:r>
        <w:br/>
        <w:t xml:space="preserve">dire‚ </w:t>
      </w:r>
      <w:r>
        <w:br/>
        <w:t xml:space="preserve">seulement dire‚ </w:t>
      </w:r>
      <w:r>
        <w:br/>
        <w:t xml:space="preserve">ma mort prochaine et irrémédiable‚ </w:t>
      </w:r>
      <w:r>
        <w:br/>
        <w:t xml:space="preserve">l’annoncer moi-même‚ en être l’unique messager‚ </w:t>
      </w:r>
    </w:p>
    <w:p w14:paraId="6E6EC8F2" w14:textId="36F52A79" w:rsidR="009E2B6B" w:rsidRDefault="009E2B6B" w:rsidP="007A78F9">
      <w:r w:rsidRPr="009E2B6B">
        <w:rPr>
          <w:highlight w:val="green"/>
        </w:rPr>
        <w:t>[</w:t>
      </w:r>
      <w:r w:rsidR="0055646F" w:rsidRPr="009E2B6B">
        <w:rPr>
          <w:highlight w:val="green"/>
        </w:rPr>
        <w:t>J’ai</w:t>
      </w:r>
      <w:r w:rsidRPr="009E2B6B">
        <w:rPr>
          <w:highlight w:val="green"/>
        </w:rPr>
        <w:t xml:space="preserve"> rien compris]</w:t>
      </w:r>
    </w:p>
    <w:p w14:paraId="53A896E7" w14:textId="5CB8C9CA" w:rsidR="001937E4" w:rsidRDefault="00C323DE" w:rsidP="00C323DE">
      <w:pPr>
        <w:jc w:val="both"/>
        <w:rPr>
          <w:b/>
          <w:bCs/>
          <w:sz w:val="32"/>
          <w:szCs w:val="32"/>
        </w:rPr>
      </w:pPr>
      <w:r w:rsidRPr="00C323DE">
        <w:rPr>
          <w:b/>
          <w:bCs/>
          <w:sz w:val="32"/>
          <w:szCs w:val="32"/>
        </w:rPr>
        <w:t xml:space="preserve">On le voit, </w:t>
      </w:r>
      <w:r>
        <w:rPr>
          <w:b/>
          <w:bCs/>
          <w:sz w:val="32"/>
          <w:szCs w:val="32"/>
        </w:rPr>
        <w:t xml:space="preserve">l’épanorthose, ici, en plus de montrer un personnage en perte de repères et sous tension, </w:t>
      </w:r>
      <w:r w:rsidR="00B83B37">
        <w:rPr>
          <w:b/>
          <w:bCs/>
          <w:sz w:val="32"/>
          <w:szCs w:val="32"/>
        </w:rPr>
        <w:t xml:space="preserve">montrer clairement l’autre drame derrière le drame : comme sous-entendu tout à l’heure, la vraie tragédie dans « Juste la fin du monde », </w:t>
      </w:r>
      <w:r w:rsidR="009E2B6B">
        <w:rPr>
          <w:b/>
          <w:bCs/>
          <w:sz w:val="32"/>
          <w:szCs w:val="32"/>
        </w:rPr>
        <w:t>ne serait</w:t>
      </w:r>
      <w:r w:rsidR="00B83B37">
        <w:rPr>
          <w:b/>
          <w:bCs/>
          <w:sz w:val="32"/>
          <w:szCs w:val="32"/>
        </w:rPr>
        <w:t xml:space="preserve"> sans doute pas la mort de Louis… mais le fait de devoir le dire à sa famille… et ne sans doute pas y arriver</w:t>
      </w:r>
      <w:r w:rsidR="000E2939">
        <w:rPr>
          <w:b/>
          <w:bCs/>
          <w:sz w:val="32"/>
          <w:szCs w:val="32"/>
        </w:rPr>
        <w:t>…. Comme le montre déjà ce procédé.</w:t>
      </w:r>
    </w:p>
    <w:p w14:paraId="7A210CCB" w14:textId="7F8B838E" w:rsidR="00B83B37" w:rsidRPr="00B83B37" w:rsidRDefault="00B83B37" w:rsidP="00C323DE">
      <w:pPr>
        <w:jc w:val="both"/>
        <w:rPr>
          <w:b/>
          <w:bCs/>
          <w:color w:val="70AD47" w:themeColor="accent6"/>
          <w:sz w:val="32"/>
          <w:szCs w:val="32"/>
        </w:rPr>
      </w:pPr>
      <w:r w:rsidRPr="00B83B37">
        <w:rPr>
          <w:b/>
          <w:bCs/>
          <w:color w:val="70AD47" w:themeColor="accent6"/>
          <w:sz w:val="32"/>
          <w:szCs w:val="32"/>
        </w:rPr>
        <w:t>[Calimero : c’est vraiment trop injuste]</w:t>
      </w:r>
    </w:p>
    <w:p w14:paraId="2642D8CC" w14:textId="0EFBA7FD" w:rsidR="00B83B37" w:rsidRPr="00B808AB" w:rsidRDefault="00B808AB" w:rsidP="00C323DE">
      <w:pPr>
        <w:jc w:val="both"/>
        <w:rPr>
          <w:b/>
          <w:bCs/>
          <w:color w:val="ED7D31" w:themeColor="accent2"/>
          <w:sz w:val="32"/>
          <w:szCs w:val="32"/>
        </w:rPr>
      </w:pPr>
      <w:r>
        <w:rPr>
          <w:b/>
          <w:bCs/>
          <w:sz w:val="32"/>
          <w:szCs w:val="32"/>
        </w:rPr>
        <w:t>L</w:t>
      </w:r>
      <w:r w:rsidR="00B83B37">
        <w:rPr>
          <w:b/>
          <w:bCs/>
          <w:sz w:val="32"/>
          <w:szCs w:val="32"/>
        </w:rPr>
        <w:t>e 3</w:t>
      </w:r>
      <w:r w:rsidR="00B83B37" w:rsidRPr="00B83B37">
        <w:rPr>
          <w:b/>
          <w:bCs/>
          <w:sz w:val="32"/>
          <w:szCs w:val="32"/>
          <w:vertAlign w:val="superscript"/>
        </w:rPr>
        <w:t>ème</w:t>
      </w:r>
      <w:r w:rsidR="00B83B37">
        <w:rPr>
          <w:b/>
          <w:bCs/>
          <w:sz w:val="32"/>
          <w:szCs w:val="32"/>
        </w:rPr>
        <w:t xml:space="preserve"> axe</w:t>
      </w:r>
      <w:r>
        <w:rPr>
          <w:b/>
          <w:bCs/>
          <w:sz w:val="32"/>
          <w:szCs w:val="32"/>
        </w:rPr>
        <w:t xml:space="preserve">, </w:t>
      </w:r>
      <w:r w:rsidR="00B83B37">
        <w:rPr>
          <w:b/>
          <w:bCs/>
          <w:sz w:val="32"/>
          <w:szCs w:val="32"/>
        </w:rPr>
        <w:t>l</w:t>
      </w:r>
      <w:r>
        <w:rPr>
          <w:b/>
          <w:bCs/>
          <w:sz w:val="32"/>
          <w:szCs w:val="32"/>
        </w:rPr>
        <w:t>ors des toutes</w:t>
      </w:r>
      <w:r w:rsidR="00B83B37">
        <w:rPr>
          <w:b/>
          <w:bCs/>
          <w:sz w:val="32"/>
          <w:szCs w:val="32"/>
        </w:rPr>
        <w:t xml:space="preserve"> dernières lignes</w:t>
      </w:r>
      <w:r>
        <w:rPr>
          <w:b/>
          <w:bCs/>
          <w:sz w:val="32"/>
          <w:szCs w:val="32"/>
        </w:rPr>
        <w:t>,</w:t>
      </w:r>
      <w:r w:rsidR="00D82051">
        <w:rPr>
          <w:b/>
          <w:bCs/>
          <w:sz w:val="32"/>
          <w:szCs w:val="32"/>
        </w:rPr>
        <w:t xml:space="preserve"> confirme cette tension. Comment puis-je affirmer cela ? Et bien il me semble que Louis oscille tour à tour entre </w:t>
      </w:r>
      <w:r>
        <w:rPr>
          <w:b/>
          <w:bCs/>
          <w:sz w:val="32"/>
          <w:szCs w:val="32"/>
        </w:rPr>
        <w:t xml:space="preserve">deux champs lexicaux antithétiques celui de </w:t>
      </w:r>
      <w:r w:rsidRPr="00B808AB">
        <w:rPr>
          <w:b/>
          <w:bCs/>
          <w:color w:val="7030A0"/>
          <w:sz w:val="32"/>
          <w:szCs w:val="32"/>
        </w:rPr>
        <w:t xml:space="preserve">la </w:t>
      </w:r>
      <w:r w:rsidR="0030139F">
        <w:rPr>
          <w:b/>
          <w:bCs/>
          <w:color w:val="7030A0"/>
          <w:sz w:val="32"/>
          <w:szCs w:val="32"/>
        </w:rPr>
        <w:t xml:space="preserve">volonté et de la </w:t>
      </w:r>
      <w:r w:rsidR="00D82051" w:rsidRPr="00B808AB">
        <w:rPr>
          <w:b/>
          <w:bCs/>
          <w:color w:val="7030A0"/>
          <w:sz w:val="32"/>
          <w:szCs w:val="32"/>
        </w:rPr>
        <w:t>détermination</w:t>
      </w:r>
      <w:r>
        <w:rPr>
          <w:b/>
          <w:bCs/>
          <w:sz w:val="32"/>
          <w:szCs w:val="32"/>
        </w:rPr>
        <w:t xml:space="preserve"> et </w:t>
      </w:r>
      <w:r w:rsidR="0030139F">
        <w:rPr>
          <w:b/>
          <w:bCs/>
          <w:sz w:val="32"/>
          <w:szCs w:val="32"/>
        </w:rPr>
        <w:t xml:space="preserve">celui </w:t>
      </w:r>
      <w:r>
        <w:rPr>
          <w:b/>
          <w:bCs/>
          <w:sz w:val="32"/>
          <w:szCs w:val="32"/>
        </w:rPr>
        <w:t xml:space="preserve">de </w:t>
      </w:r>
      <w:r w:rsidRPr="00B808AB">
        <w:rPr>
          <w:b/>
          <w:bCs/>
          <w:color w:val="ED7D31" w:themeColor="accent2"/>
          <w:sz w:val="32"/>
          <w:szCs w:val="32"/>
        </w:rPr>
        <w:t>l’illusion.</w:t>
      </w:r>
    </w:p>
    <w:p w14:paraId="3778F3F3" w14:textId="77777777" w:rsidR="00B808AB" w:rsidRDefault="00B808AB" w:rsidP="007A78F9">
      <w:pPr>
        <w:rPr>
          <w:sz w:val="4"/>
          <w:szCs w:val="4"/>
        </w:rPr>
      </w:pPr>
    </w:p>
    <w:p w14:paraId="15002AE2" w14:textId="2FD26731" w:rsidR="00856F69" w:rsidRPr="007A78F9" w:rsidRDefault="00856F69" w:rsidP="007A78F9">
      <w:r>
        <w:t xml:space="preserve">et </w:t>
      </w:r>
      <w:r w:rsidRPr="00D82051">
        <w:rPr>
          <w:b/>
          <w:bCs/>
          <w:color w:val="ED7D31" w:themeColor="accent2"/>
        </w:rPr>
        <w:t>paraître</w:t>
      </w:r>
      <w:r>
        <w:t xml:space="preserve"> </w:t>
      </w:r>
      <w:r>
        <w:br/>
        <w:t xml:space="preserve">– </w:t>
      </w:r>
      <w:r w:rsidRPr="00D82051">
        <w:rPr>
          <w:b/>
          <w:bCs/>
          <w:color w:val="ED7D31" w:themeColor="accent2"/>
        </w:rPr>
        <w:t>peut-être</w:t>
      </w:r>
      <w:r>
        <w:t xml:space="preserve"> ce que j’ai toujours </w:t>
      </w:r>
      <w:r w:rsidRPr="00D82051">
        <w:rPr>
          <w:b/>
          <w:bCs/>
          <w:color w:val="7030A0"/>
        </w:rPr>
        <w:t>voulu‚ voulu et décidé‚ en toutes circonstances</w:t>
      </w:r>
      <w:r>
        <w:t xml:space="preserve"> et depuis le plus loin que j’ose me souvenir – </w:t>
      </w:r>
      <w:r>
        <w:br/>
        <w:t xml:space="preserve">et </w:t>
      </w:r>
      <w:r w:rsidRPr="00D82051">
        <w:rPr>
          <w:b/>
          <w:bCs/>
          <w:color w:val="ED7D31" w:themeColor="accent2"/>
        </w:rPr>
        <w:t>paraître</w:t>
      </w:r>
      <w:r>
        <w:t xml:space="preserve"> pouvoir là encore </w:t>
      </w:r>
      <w:r w:rsidRPr="00D82051">
        <w:rPr>
          <w:b/>
          <w:bCs/>
          <w:color w:val="7030A0"/>
        </w:rPr>
        <w:t>décider</w:t>
      </w:r>
      <w:r>
        <w:t xml:space="preserve">‚ </w:t>
      </w:r>
      <w:r>
        <w:br/>
        <w:t xml:space="preserve">me donner et donner aux autres‚ et à eux‚ tout précisément‚ toi‚ vous‚ elle‚ ceux-là encore que je ne connais pas (trop tard et tant </w:t>
      </w:r>
      <w:r w:rsidR="0055646F">
        <w:t>pis) ‚</w:t>
      </w:r>
      <w:r>
        <w:t xml:space="preserve"> </w:t>
      </w:r>
      <w:r>
        <w:br/>
        <w:t xml:space="preserve">me donner et donner aux autres une dernière fois </w:t>
      </w:r>
      <w:r w:rsidRPr="00D82051">
        <w:rPr>
          <w:b/>
          <w:bCs/>
          <w:color w:val="ED7D31" w:themeColor="accent2"/>
        </w:rPr>
        <w:t>l’illusion</w:t>
      </w:r>
      <w:r>
        <w:t xml:space="preserve"> d’être </w:t>
      </w:r>
      <w:r w:rsidRPr="00D82051">
        <w:rPr>
          <w:b/>
          <w:bCs/>
          <w:color w:val="7030A0"/>
        </w:rPr>
        <w:t>responsable de moi-même</w:t>
      </w:r>
      <w:r>
        <w:t xml:space="preserve"> et d’être‚ jusqu’à cette extrémité‚ </w:t>
      </w:r>
      <w:r w:rsidRPr="00D82051">
        <w:rPr>
          <w:b/>
          <w:bCs/>
          <w:color w:val="7030A0"/>
        </w:rPr>
        <w:t>mon propre maître</w:t>
      </w:r>
      <w:r>
        <w:t>.</w:t>
      </w:r>
    </w:p>
    <w:p w14:paraId="4F3110C4" w14:textId="0B2F1D12" w:rsidR="007B5BA4" w:rsidRDefault="00B808AB" w:rsidP="00856F69">
      <w:pPr>
        <w:jc w:val="both"/>
      </w:pPr>
      <w:r>
        <w:rPr>
          <w:b/>
          <w:color w:val="000000" w:themeColor="text1"/>
          <w:sz w:val="32"/>
          <w:szCs w:val="32"/>
        </w:rPr>
        <w:lastRenderedPageBreak/>
        <w:t>Dans cet entre-deux, on perçoit tout de même une sorte de fatalisme</w:t>
      </w:r>
      <w:r w:rsidR="007B5BA4">
        <w:rPr>
          <w:b/>
          <w:color w:val="000000" w:themeColor="text1"/>
          <w:sz w:val="32"/>
          <w:szCs w:val="32"/>
        </w:rPr>
        <w:t>,</w:t>
      </w:r>
      <w:r>
        <w:rPr>
          <w:b/>
          <w:color w:val="000000" w:themeColor="text1"/>
          <w:sz w:val="32"/>
          <w:szCs w:val="32"/>
        </w:rPr>
        <w:t xml:space="preserve"> </w:t>
      </w:r>
      <w:r w:rsidR="007B5BA4">
        <w:rPr>
          <w:b/>
          <w:color w:val="000000" w:themeColor="text1"/>
          <w:sz w:val="32"/>
          <w:szCs w:val="32"/>
        </w:rPr>
        <w:t>à travers</w:t>
      </w:r>
      <w:r>
        <w:rPr>
          <w:b/>
          <w:color w:val="000000" w:themeColor="text1"/>
          <w:sz w:val="32"/>
          <w:szCs w:val="32"/>
        </w:rPr>
        <w:t xml:space="preserve"> </w:t>
      </w:r>
      <w:r w:rsidR="007B5BA4">
        <w:rPr>
          <w:b/>
          <w:color w:val="000000" w:themeColor="text1"/>
          <w:sz w:val="32"/>
          <w:szCs w:val="32"/>
        </w:rPr>
        <w:t xml:space="preserve">la </w:t>
      </w:r>
      <w:r>
        <w:rPr>
          <w:b/>
          <w:color w:val="000000" w:themeColor="text1"/>
          <w:sz w:val="32"/>
          <w:szCs w:val="32"/>
        </w:rPr>
        <w:t xml:space="preserve">longue </w:t>
      </w:r>
      <w:r w:rsidR="007B5BA4">
        <w:rPr>
          <w:b/>
          <w:color w:val="000000" w:themeColor="text1"/>
          <w:sz w:val="32"/>
          <w:szCs w:val="32"/>
        </w:rPr>
        <w:t>énumération</w:t>
      </w:r>
      <w:r>
        <w:rPr>
          <w:b/>
          <w:color w:val="000000" w:themeColor="text1"/>
          <w:sz w:val="32"/>
          <w:szCs w:val="32"/>
        </w:rPr>
        <w:t xml:space="preserve"> finissant </w:t>
      </w:r>
      <w:r w:rsidR="005A1387">
        <w:rPr>
          <w:b/>
          <w:color w:val="000000" w:themeColor="text1"/>
          <w:sz w:val="32"/>
          <w:szCs w:val="32"/>
        </w:rPr>
        <w:t>par</w:t>
      </w:r>
      <w:r>
        <w:rPr>
          <w:b/>
          <w:color w:val="000000" w:themeColor="text1"/>
          <w:sz w:val="32"/>
          <w:szCs w:val="32"/>
        </w:rPr>
        <w:t xml:space="preserve"> une forme d’ironie tragique</w:t>
      </w:r>
      <w:r w:rsidR="007B5BA4" w:rsidRPr="007B5BA4">
        <w:t xml:space="preserve"> </w:t>
      </w:r>
      <w:r w:rsidR="007B5BA4">
        <w:t xml:space="preserve">(ex : « toi‚ vous‚ elle‚ ceux-là encore que je ne connais pas (trop tard et tant pis »). </w:t>
      </w:r>
    </w:p>
    <w:p w14:paraId="467D81F0" w14:textId="6C49C91B" w:rsidR="005A1387" w:rsidRDefault="007B5BA4" w:rsidP="00856F69">
      <w:pPr>
        <w:jc w:val="both"/>
        <w:rPr>
          <w:b/>
          <w:bCs/>
          <w:sz w:val="32"/>
          <w:szCs w:val="32"/>
        </w:rPr>
      </w:pPr>
      <w:r w:rsidRPr="007B5BA4">
        <w:rPr>
          <w:b/>
          <w:bCs/>
          <w:sz w:val="32"/>
          <w:szCs w:val="32"/>
        </w:rPr>
        <w:t>« Trop tard » car de toute façon,</w:t>
      </w:r>
      <w:r>
        <w:t xml:space="preserve"> </w:t>
      </w:r>
      <w:r w:rsidR="005C5895" w:rsidRPr="005C5895">
        <w:rPr>
          <w:b/>
          <w:bCs/>
          <w:sz w:val="32"/>
          <w:szCs w:val="32"/>
        </w:rPr>
        <w:t>oui, Louis va mourir de toute fa</w:t>
      </w:r>
      <w:r w:rsidR="005C5895">
        <w:rPr>
          <w:b/>
          <w:bCs/>
          <w:sz w:val="32"/>
          <w:szCs w:val="32"/>
        </w:rPr>
        <w:t>ç</w:t>
      </w:r>
      <w:r w:rsidR="005C5895" w:rsidRPr="005C5895">
        <w:rPr>
          <w:b/>
          <w:bCs/>
          <w:sz w:val="32"/>
          <w:szCs w:val="32"/>
        </w:rPr>
        <w:t>on.</w:t>
      </w:r>
      <w:r w:rsidR="005C5895">
        <w:t xml:space="preserve"> </w:t>
      </w:r>
      <w:r w:rsidR="005C5895">
        <w:rPr>
          <w:b/>
          <w:bCs/>
          <w:sz w:val="32"/>
          <w:szCs w:val="32"/>
        </w:rPr>
        <w:t>Et puis, l</w:t>
      </w:r>
      <w:r w:rsidR="00774FC5" w:rsidRPr="00774FC5">
        <w:rPr>
          <w:b/>
          <w:bCs/>
          <w:sz w:val="32"/>
          <w:szCs w:val="32"/>
        </w:rPr>
        <w:t>e mal semble profond, peut-être trop profond</w:t>
      </w:r>
      <w:r w:rsidR="005A1387">
        <w:rPr>
          <w:b/>
          <w:bCs/>
          <w:sz w:val="32"/>
          <w:szCs w:val="32"/>
        </w:rPr>
        <w:t xml:space="preserve"> pour véritablement changer les choses… d’où cette difficulté, pour tous les personnages, de s’émanciper des non-dits, du poids familial et de dire clairement par les mots toute cette confusion agitant leur cœur.</w:t>
      </w:r>
    </w:p>
    <w:p w14:paraId="5194C86D" w14:textId="2AF3BD47" w:rsidR="000A733D" w:rsidRDefault="000A733D" w:rsidP="00856F69">
      <w:pPr>
        <w:jc w:val="both"/>
        <w:rPr>
          <w:b/>
          <w:bCs/>
          <w:sz w:val="32"/>
          <w:szCs w:val="32"/>
        </w:rPr>
      </w:pPr>
      <w:r>
        <w:rPr>
          <w:b/>
          <w:bCs/>
          <w:sz w:val="32"/>
          <w:szCs w:val="32"/>
        </w:rPr>
        <w:t>[</w:t>
      </w:r>
      <w:r w:rsidR="0055646F" w:rsidRPr="0030139F">
        <w:rPr>
          <w:b/>
          <w:bCs/>
          <w:color w:val="70AD47" w:themeColor="accent6"/>
          <w:sz w:val="32"/>
          <w:szCs w:val="32"/>
        </w:rPr>
        <w:t>Applaudissements</w:t>
      </w:r>
      <w:r>
        <w:rPr>
          <w:b/>
          <w:bCs/>
          <w:sz w:val="32"/>
          <w:szCs w:val="32"/>
        </w:rPr>
        <w:t>]</w:t>
      </w:r>
    </w:p>
    <w:p w14:paraId="264EE822" w14:textId="7B158E85" w:rsidR="00856F69" w:rsidRPr="005A1387" w:rsidRDefault="007B5BA4" w:rsidP="00856F69">
      <w:pPr>
        <w:jc w:val="both"/>
        <w:rPr>
          <w:b/>
          <w:color w:val="000000" w:themeColor="text1"/>
          <w:sz w:val="32"/>
          <w:szCs w:val="32"/>
        </w:rPr>
      </w:pPr>
      <w:r>
        <w:br/>
      </w:r>
      <w:r w:rsidR="00856F69" w:rsidRPr="00B51A6A">
        <w:rPr>
          <w:b/>
          <w:bCs/>
          <w:sz w:val="32"/>
          <w:szCs w:val="32"/>
        </w:rPr>
        <w:t>A partir de là… la dernière chose qui nous reste… c’est la conclusion</w:t>
      </w:r>
      <w:r w:rsidR="00856F69">
        <w:rPr>
          <w:b/>
          <w:bCs/>
          <w:sz w:val="32"/>
          <w:szCs w:val="32"/>
        </w:rPr>
        <w:t> !</w:t>
      </w:r>
    </w:p>
    <w:p w14:paraId="3C2C20F1" w14:textId="77777777" w:rsidR="00856F69" w:rsidRPr="00B758C8" w:rsidRDefault="00856F69" w:rsidP="00856F69">
      <w:pPr>
        <w:rPr>
          <w:b/>
          <w:bCs/>
          <w:color w:val="70AD47" w:themeColor="accent6"/>
          <w:sz w:val="32"/>
          <w:szCs w:val="32"/>
        </w:rPr>
      </w:pPr>
      <w:r w:rsidRPr="00B758C8">
        <w:rPr>
          <w:b/>
          <w:bCs/>
          <w:color w:val="70AD47" w:themeColor="accent6"/>
          <w:sz w:val="32"/>
          <w:szCs w:val="32"/>
        </w:rPr>
        <w:t>[J’vais conclure]</w:t>
      </w:r>
    </w:p>
    <w:p w14:paraId="03F8870F" w14:textId="77777777" w:rsidR="00856F69" w:rsidRDefault="00856F69" w:rsidP="00856F69">
      <w:pPr>
        <w:rPr>
          <w:b/>
          <w:bCs/>
          <w:sz w:val="32"/>
          <w:szCs w:val="32"/>
        </w:rPr>
      </w:pPr>
      <w:r>
        <w:rPr>
          <w:b/>
          <w:bCs/>
          <w:sz w:val="32"/>
          <w:szCs w:val="32"/>
        </w:rPr>
        <w:t xml:space="preserve">Une bonne conclusion, dans une explication linéaire, c’est quoi ? </w:t>
      </w:r>
    </w:p>
    <w:p w14:paraId="70620531" w14:textId="77777777" w:rsidR="00856F69" w:rsidRDefault="00856F69" w:rsidP="00856F69">
      <w:pPr>
        <w:rPr>
          <w:b/>
          <w:bCs/>
          <w:sz w:val="32"/>
          <w:szCs w:val="32"/>
        </w:rPr>
      </w:pPr>
      <w:r>
        <w:rPr>
          <w:b/>
          <w:bCs/>
          <w:sz w:val="32"/>
          <w:szCs w:val="32"/>
        </w:rPr>
        <w:t>C’est assez simple… une bonne conclusion, c’est…</w:t>
      </w:r>
    </w:p>
    <w:p w14:paraId="7B6E1239" w14:textId="3292A9A9" w:rsidR="00856F69" w:rsidRDefault="00856F69" w:rsidP="0030139F">
      <w:pPr>
        <w:jc w:val="both"/>
        <w:rPr>
          <w:b/>
          <w:bCs/>
          <w:sz w:val="32"/>
          <w:szCs w:val="32"/>
        </w:rPr>
      </w:pPr>
      <w:r>
        <w:rPr>
          <w:b/>
          <w:bCs/>
          <w:sz w:val="32"/>
          <w:szCs w:val="32"/>
        </w:rPr>
        <w:t xml:space="preserve">Une reprise générale des grands thèmes dominants soulevés dans le texte – ici </w:t>
      </w:r>
      <w:r w:rsidR="0030139F">
        <w:rPr>
          <w:b/>
          <w:bCs/>
          <w:sz w:val="32"/>
          <w:szCs w:val="32"/>
        </w:rPr>
        <w:t>la solitude, la mort</w:t>
      </w:r>
      <w:r>
        <w:rPr>
          <w:b/>
          <w:bCs/>
          <w:sz w:val="32"/>
          <w:szCs w:val="32"/>
        </w:rPr>
        <w:t xml:space="preserve">, la gêne, </w:t>
      </w:r>
      <w:r w:rsidR="0030139F">
        <w:rPr>
          <w:b/>
          <w:bCs/>
          <w:sz w:val="32"/>
          <w:szCs w:val="32"/>
        </w:rPr>
        <w:t xml:space="preserve">la </w:t>
      </w:r>
      <w:r>
        <w:rPr>
          <w:b/>
          <w:bCs/>
          <w:sz w:val="32"/>
          <w:szCs w:val="32"/>
        </w:rPr>
        <w:t>difficulté de retranscrire par les mots ses émotions… - et une ouverture !</w:t>
      </w:r>
    </w:p>
    <w:p w14:paraId="48BE046D" w14:textId="77777777" w:rsidR="00856F69" w:rsidRDefault="00856F69" w:rsidP="00856F69">
      <w:pPr>
        <w:rPr>
          <w:b/>
          <w:bCs/>
          <w:sz w:val="32"/>
          <w:szCs w:val="32"/>
        </w:rPr>
      </w:pPr>
      <w:r>
        <w:rPr>
          <w:b/>
          <w:bCs/>
          <w:sz w:val="32"/>
          <w:szCs w:val="32"/>
        </w:rPr>
        <w:t>Et une ouverture, c’est quoi ?</w:t>
      </w:r>
    </w:p>
    <w:p w14:paraId="58D44B26" w14:textId="7A101A88" w:rsidR="000A733D" w:rsidRDefault="00856F69" w:rsidP="00856F69">
      <w:pPr>
        <w:jc w:val="both"/>
        <w:rPr>
          <w:b/>
          <w:bCs/>
          <w:sz w:val="32"/>
          <w:szCs w:val="32"/>
        </w:rPr>
      </w:pPr>
      <w:r>
        <w:rPr>
          <w:b/>
          <w:bCs/>
          <w:sz w:val="32"/>
          <w:szCs w:val="32"/>
        </w:rPr>
        <w:t xml:space="preserve">Une ouverture, c’est… ou bien un lien avec un autre livre, un autre texte, une autre </w:t>
      </w:r>
      <w:r w:rsidR="0055646F">
        <w:rPr>
          <w:b/>
          <w:bCs/>
          <w:sz w:val="32"/>
          <w:szCs w:val="32"/>
        </w:rPr>
        <w:t>œuvre</w:t>
      </w:r>
      <w:r>
        <w:rPr>
          <w:b/>
          <w:bCs/>
          <w:sz w:val="32"/>
          <w:szCs w:val="32"/>
        </w:rPr>
        <w:t xml:space="preserve"> artistique -cinéma, peinture, sculpture, tout type d’art en général – ou bien une reproblématisation… c’est-à-dire une reformulation des grandes questions que soulève cet extrait… ou bien… les deux !</w:t>
      </w:r>
      <w:r w:rsidR="000A733D">
        <w:rPr>
          <w:b/>
          <w:bCs/>
          <w:sz w:val="32"/>
          <w:szCs w:val="32"/>
        </w:rPr>
        <w:t xml:space="preserve"> </w:t>
      </w:r>
    </w:p>
    <w:p w14:paraId="3CBC9CD8" w14:textId="6EA35DE2" w:rsidR="00856F69" w:rsidRDefault="000A733D" w:rsidP="00856F69">
      <w:pPr>
        <w:jc w:val="both"/>
        <w:rPr>
          <w:b/>
          <w:bCs/>
          <w:sz w:val="32"/>
          <w:szCs w:val="32"/>
        </w:rPr>
      </w:pPr>
      <w:r>
        <w:rPr>
          <w:b/>
          <w:bCs/>
          <w:sz w:val="32"/>
          <w:szCs w:val="32"/>
        </w:rPr>
        <w:t>Pour avoir un exemple de conclusion avec tous ces éléments réunis, je vous propose donc une conclusion bien dans les clous, telle que vous pourrez la dire, le jour du bac, c’est parti :</w:t>
      </w:r>
    </w:p>
    <w:p w14:paraId="38A05AF2" w14:textId="77777777" w:rsidR="00856F69" w:rsidRPr="009465B0" w:rsidRDefault="00856F69" w:rsidP="00856F69">
      <w:pPr>
        <w:jc w:val="both"/>
        <w:rPr>
          <w:b/>
          <w:bCs/>
          <w:color w:val="70AD47" w:themeColor="accent6"/>
          <w:sz w:val="32"/>
          <w:szCs w:val="32"/>
        </w:rPr>
      </w:pPr>
      <w:r w:rsidRPr="009465B0">
        <w:rPr>
          <w:b/>
          <w:bCs/>
          <w:color w:val="70AD47" w:themeColor="accent6"/>
          <w:sz w:val="32"/>
          <w:szCs w:val="32"/>
        </w:rPr>
        <w:lastRenderedPageBreak/>
        <w:t>[Décompte 54321]</w:t>
      </w:r>
    </w:p>
    <w:p w14:paraId="7ACDC4AA" w14:textId="184F452A" w:rsidR="00856F69" w:rsidRDefault="00856F69" w:rsidP="00856F69">
      <w:pPr>
        <w:jc w:val="both"/>
        <w:rPr>
          <w:b/>
          <w:bCs/>
          <w:sz w:val="32"/>
          <w:szCs w:val="32"/>
        </w:rPr>
      </w:pPr>
      <w:r>
        <w:rPr>
          <w:b/>
          <w:bCs/>
          <w:sz w:val="32"/>
          <w:szCs w:val="32"/>
        </w:rPr>
        <w:t xml:space="preserve">Pour conclure, nous pouvons donc dire que ce </w:t>
      </w:r>
      <w:r w:rsidR="000A733D">
        <w:rPr>
          <w:b/>
          <w:bCs/>
          <w:sz w:val="32"/>
          <w:szCs w:val="32"/>
        </w:rPr>
        <w:t>prologue</w:t>
      </w:r>
      <w:r w:rsidR="009E690C">
        <w:rPr>
          <w:b/>
          <w:bCs/>
          <w:sz w:val="32"/>
          <w:szCs w:val="32"/>
        </w:rPr>
        <w:t xml:space="preserve"> est </w:t>
      </w:r>
      <w:r w:rsidR="000A733D">
        <w:rPr>
          <w:b/>
          <w:bCs/>
          <w:sz w:val="32"/>
          <w:szCs w:val="32"/>
        </w:rPr>
        <w:t>constitué d’un long monologue prononcé par Louis évoquant péniblement sa mort « </w:t>
      </w:r>
      <w:r w:rsidR="000A733D">
        <w:rPr>
          <w:b/>
          <w:color w:val="000000" w:themeColor="text1"/>
          <w:sz w:val="32"/>
          <w:szCs w:val="32"/>
        </w:rPr>
        <w:t>« </w:t>
      </w:r>
      <w:r w:rsidR="000A733D" w:rsidRPr="005C7AEE">
        <w:rPr>
          <w:b/>
          <w:i/>
          <w:iCs/>
          <w:color w:val="000000" w:themeColor="text1"/>
          <w:sz w:val="32"/>
          <w:szCs w:val="32"/>
        </w:rPr>
        <w:t>prochaine et irrémédiable</w:t>
      </w:r>
      <w:r w:rsidR="000A733D">
        <w:rPr>
          <w:b/>
          <w:color w:val="000000" w:themeColor="text1"/>
          <w:sz w:val="32"/>
          <w:szCs w:val="32"/>
        </w:rPr>
        <w:t xml:space="preserve"> ». </w:t>
      </w:r>
      <w:r w:rsidR="009E690C">
        <w:rPr>
          <w:b/>
          <w:bCs/>
          <w:sz w:val="32"/>
          <w:szCs w:val="32"/>
        </w:rPr>
        <w:t>Cette annonce est d’autant plus pénible qu’elle se lie à</w:t>
      </w:r>
      <w:r w:rsidR="000A733D">
        <w:rPr>
          <w:b/>
          <w:bCs/>
          <w:sz w:val="32"/>
          <w:szCs w:val="32"/>
        </w:rPr>
        <w:t xml:space="preserve"> la difficulté qu’il aura à l’annoncer à sa famille</w:t>
      </w:r>
      <w:r w:rsidR="009E690C">
        <w:rPr>
          <w:b/>
          <w:bCs/>
          <w:sz w:val="32"/>
          <w:szCs w:val="32"/>
        </w:rPr>
        <w:t>. Cette scène</w:t>
      </w:r>
      <w:r w:rsidR="000A733D">
        <w:rPr>
          <w:b/>
          <w:bCs/>
          <w:sz w:val="32"/>
          <w:szCs w:val="32"/>
        </w:rPr>
        <w:t xml:space="preserve"> </w:t>
      </w:r>
      <w:r>
        <w:rPr>
          <w:b/>
          <w:bCs/>
          <w:sz w:val="32"/>
          <w:szCs w:val="32"/>
        </w:rPr>
        <w:t xml:space="preserve">brasse </w:t>
      </w:r>
      <w:r w:rsidR="009E690C">
        <w:rPr>
          <w:b/>
          <w:bCs/>
          <w:sz w:val="32"/>
          <w:szCs w:val="32"/>
        </w:rPr>
        <w:t xml:space="preserve">ainsi </w:t>
      </w:r>
      <w:r>
        <w:rPr>
          <w:b/>
          <w:bCs/>
          <w:sz w:val="32"/>
          <w:szCs w:val="32"/>
        </w:rPr>
        <w:t xml:space="preserve">des thèmes chers à JLL comme </w:t>
      </w:r>
      <w:r w:rsidR="000A733D">
        <w:rPr>
          <w:b/>
          <w:bCs/>
          <w:sz w:val="32"/>
          <w:szCs w:val="32"/>
        </w:rPr>
        <w:t>la mort</w:t>
      </w:r>
      <w:r w:rsidR="009E690C">
        <w:rPr>
          <w:b/>
          <w:bCs/>
          <w:sz w:val="32"/>
          <w:szCs w:val="32"/>
        </w:rPr>
        <w:t>,</w:t>
      </w:r>
      <w:r w:rsidR="000A733D">
        <w:rPr>
          <w:b/>
          <w:bCs/>
          <w:sz w:val="32"/>
          <w:szCs w:val="32"/>
        </w:rPr>
        <w:t xml:space="preserve"> </w:t>
      </w:r>
      <w:r>
        <w:rPr>
          <w:b/>
          <w:bCs/>
          <w:sz w:val="32"/>
          <w:szCs w:val="32"/>
        </w:rPr>
        <w:t>la solitude et la difficulté de dire réellement ce que l’on ressent, ce que l’on pense, par-delà les mots. Ces thématiques ne sont pas s</w:t>
      </w:r>
      <w:r w:rsidR="0030139F">
        <w:rPr>
          <w:b/>
          <w:bCs/>
          <w:sz w:val="32"/>
          <w:szCs w:val="32"/>
        </w:rPr>
        <w:t>ans</w:t>
      </w:r>
      <w:r>
        <w:rPr>
          <w:b/>
          <w:bCs/>
          <w:sz w:val="32"/>
          <w:szCs w:val="32"/>
        </w:rPr>
        <w:t xml:space="preserve"> rappeler celles du film du même nom, de Xavier Dolan et sorti en 2016. Dans l’extrait de ce même passage, le même recours à l’épanorthose est utilisé, montrant ainsi, après la littérature et ensuite le cinéma, que </w:t>
      </w:r>
      <w:r w:rsidR="009E690C">
        <w:rPr>
          <w:b/>
          <w:bCs/>
          <w:sz w:val="32"/>
          <w:szCs w:val="32"/>
        </w:rPr>
        <w:t>le</w:t>
      </w:r>
      <w:r>
        <w:rPr>
          <w:b/>
          <w:bCs/>
          <w:sz w:val="32"/>
          <w:szCs w:val="32"/>
        </w:rPr>
        <w:t xml:space="preserve"> personnage</w:t>
      </w:r>
      <w:r w:rsidR="009E690C">
        <w:rPr>
          <w:b/>
          <w:bCs/>
          <w:sz w:val="32"/>
          <w:szCs w:val="32"/>
        </w:rPr>
        <w:t xml:space="preserve"> de Louis</w:t>
      </w:r>
      <w:r>
        <w:rPr>
          <w:b/>
          <w:bCs/>
          <w:sz w:val="32"/>
          <w:szCs w:val="32"/>
        </w:rPr>
        <w:t xml:space="preserve"> </w:t>
      </w:r>
      <w:r w:rsidR="009E690C">
        <w:rPr>
          <w:b/>
          <w:bCs/>
          <w:sz w:val="32"/>
          <w:szCs w:val="32"/>
        </w:rPr>
        <w:t>a</w:t>
      </w:r>
      <w:r>
        <w:rPr>
          <w:b/>
          <w:bCs/>
          <w:sz w:val="32"/>
          <w:szCs w:val="32"/>
        </w:rPr>
        <w:t xml:space="preserve"> acquis une véritable portée universelle, une portée d’autant plus symbolique qu’elle ne se résume pas à simplement montrer </w:t>
      </w:r>
      <w:r w:rsidR="009E690C">
        <w:rPr>
          <w:b/>
          <w:bCs/>
          <w:sz w:val="32"/>
          <w:szCs w:val="32"/>
        </w:rPr>
        <w:t xml:space="preserve">un </w:t>
      </w:r>
      <w:r>
        <w:rPr>
          <w:b/>
          <w:bCs/>
          <w:sz w:val="32"/>
          <w:szCs w:val="32"/>
        </w:rPr>
        <w:t xml:space="preserve">être </w:t>
      </w:r>
      <w:r w:rsidR="009E690C">
        <w:rPr>
          <w:b/>
          <w:bCs/>
          <w:sz w:val="32"/>
          <w:szCs w:val="32"/>
        </w:rPr>
        <w:t>mourant en perte de repère</w:t>
      </w:r>
      <w:r>
        <w:rPr>
          <w:b/>
          <w:bCs/>
          <w:sz w:val="32"/>
          <w:szCs w:val="32"/>
        </w:rPr>
        <w:t>… mais bien</w:t>
      </w:r>
      <w:r w:rsidR="009E690C">
        <w:rPr>
          <w:b/>
          <w:bCs/>
          <w:sz w:val="32"/>
          <w:szCs w:val="32"/>
        </w:rPr>
        <w:t xml:space="preserve"> de montrer quelqu’un, comme nous parfois</w:t>
      </w:r>
      <w:r>
        <w:rPr>
          <w:b/>
          <w:bCs/>
          <w:sz w:val="32"/>
          <w:szCs w:val="32"/>
        </w:rPr>
        <w:t xml:space="preserve">, dépassé par </w:t>
      </w:r>
      <w:r w:rsidR="009E690C">
        <w:rPr>
          <w:b/>
          <w:bCs/>
          <w:sz w:val="32"/>
          <w:szCs w:val="32"/>
        </w:rPr>
        <w:t>ses</w:t>
      </w:r>
      <w:r>
        <w:rPr>
          <w:b/>
          <w:bCs/>
          <w:sz w:val="32"/>
          <w:szCs w:val="32"/>
        </w:rPr>
        <w:t xml:space="preserve"> ressentis, submergés </w:t>
      </w:r>
      <w:r w:rsidR="009E690C">
        <w:rPr>
          <w:b/>
          <w:bCs/>
          <w:sz w:val="32"/>
          <w:szCs w:val="32"/>
        </w:rPr>
        <w:t>ses</w:t>
      </w:r>
      <w:r>
        <w:rPr>
          <w:b/>
          <w:bCs/>
          <w:sz w:val="32"/>
          <w:szCs w:val="32"/>
        </w:rPr>
        <w:t xml:space="preserve"> non-dits et écrasés par le poids familial… d’où la question, en creux, que l’on pourrait se poser pour faire honneur à ce passage et à toute la pièce en général :</w:t>
      </w:r>
    </w:p>
    <w:p w14:paraId="6BFD18FA" w14:textId="01BE605C" w:rsidR="00853684" w:rsidRDefault="009E690C" w:rsidP="00856F69">
      <w:pPr>
        <w:jc w:val="both"/>
        <w:rPr>
          <w:b/>
          <w:bCs/>
          <w:sz w:val="32"/>
          <w:szCs w:val="32"/>
        </w:rPr>
      </w:pPr>
      <w:r>
        <w:rPr>
          <w:b/>
          <w:bCs/>
          <w:sz w:val="32"/>
          <w:szCs w:val="32"/>
        </w:rPr>
        <w:t xml:space="preserve">Si la véritable tragédie de cette pièce n’est pas la mort de Louis mais la difficulté – l’impossibilité ? -de le dire à sa famille, on peut dès lors se demander </w:t>
      </w:r>
      <w:r w:rsidR="00853684">
        <w:rPr>
          <w:b/>
          <w:bCs/>
          <w:sz w:val="32"/>
          <w:szCs w:val="32"/>
        </w:rPr>
        <w:t xml:space="preserve">pourquoi il est si difficile de dire à nos proches ce que nous avons sur le cœur. Est-ce </w:t>
      </w:r>
      <w:r w:rsidR="00B121A3">
        <w:rPr>
          <w:b/>
          <w:bCs/>
          <w:sz w:val="32"/>
          <w:szCs w:val="32"/>
        </w:rPr>
        <w:t xml:space="preserve">que </w:t>
      </w:r>
      <w:r w:rsidR="00853684">
        <w:rPr>
          <w:b/>
          <w:bCs/>
          <w:sz w:val="32"/>
          <w:szCs w:val="32"/>
        </w:rPr>
        <w:t xml:space="preserve">c’est difficile parce que nous n’osons pas leur dire ou bien est-ce </w:t>
      </w:r>
      <w:r w:rsidR="00B121A3">
        <w:rPr>
          <w:b/>
          <w:bCs/>
          <w:sz w:val="32"/>
          <w:szCs w:val="32"/>
        </w:rPr>
        <w:t xml:space="preserve">que c’est </w:t>
      </w:r>
      <w:r w:rsidR="00853684">
        <w:rPr>
          <w:b/>
          <w:bCs/>
          <w:sz w:val="32"/>
          <w:szCs w:val="32"/>
        </w:rPr>
        <w:t xml:space="preserve">parce que </w:t>
      </w:r>
      <w:r w:rsidR="00853684" w:rsidRPr="00853684">
        <w:rPr>
          <w:rStyle w:val="hgkelc"/>
          <w:sz w:val="32"/>
          <w:szCs w:val="32"/>
        </w:rPr>
        <w:t xml:space="preserve">nous n'osons </w:t>
      </w:r>
      <w:r w:rsidR="00853684" w:rsidRPr="00853684">
        <w:rPr>
          <w:rStyle w:val="hgkelc"/>
          <w:b/>
          <w:bCs/>
          <w:sz w:val="32"/>
          <w:szCs w:val="32"/>
        </w:rPr>
        <w:t xml:space="preserve">pas QUE cela est difficile ? </w:t>
      </w:r>
      <w:r w:rsidR="00853684" w:rsidRPr="00853684">
        <w:rPr>
          <w:rStyle w:val="hgkelc"/>
          <w:sz w:val="32"/>
          <w:szCs w:val="32"/>
        </w:rPr>
        <w:t xml:space="preserve"> </w:t>
      </w:r>
    </w:p>
    <w:p w14:paraId="3C8A68F7" w14:textId="0872D104" w:rsidR="00856F69" w:rsidRPr="00377FCE" w:rsidRDefault="00856F69" w:rsidP="00856F69">
      <w:pPr>
        <w:jc w:val="both"/>
        <w:rPr>
          <w:b/>
          <w:bCs/>
          <w:color w:val="70AD47" w:themeColor="accent6"/>
          <w:sz w:val="32"/>
          <w:szCs w:val="32"/>
        </w:rPr>
      </w:pPr>
      <w:r>
        <w:rPr>
          <w:b/>
          <w:bCs/>
          <w:color w:val="70AD47" w:themeColor="accent6"/>
          <w:sz w:val="32"/>
          <w:szCs w:val="32"/>
        </w:rPr>
        <w:t>[</w:t>
      </w:r>
      <w:r w:rsidR="0055646F">
        <w:rPr>
          <w:b/>
          <w:bCs/>
          <w:color w:val="70AD47" w:themeColor="accent6"/>
          <w:sz w:val="32"/>
          <w:szCs w:val="32"/>
        </w:rPr>
        <w:t>S</w:t>
      </w:r>
      <w:r w:rsidR="001459E8">
        <w:rPr>
          <w:b/>
          <w:bCs/>
          <w:color w:val="70AD47" w:themeColor="accent6"/>
          <w:sz w:val="32"/>
          <w:szCs w:val="32"/>
        </w:rPr>
        <w:t>sssplendide the mask</w:t>
      </w:r>
      <w:r w:rsidRPr="00377FCE">
        <w:rPr>
          <w:b/>
          <w:bCs/>
          <w:color w:val="70AD47" w:themeColor="accent6"/>
          <w:sz w:val="32"/>
          <w:szCs w:val="32"/>
        </w:rPr>
        <w:t>]</w:t>
      </w:r>
    </w:p>
    <w:p w14:paraId="24E990AB" w14:textId="77777777" w:rsidR="00856F69" w:rsidRDefault="00856F69" w:rsidP="00856F69">
      <w:pPr>
        <w:jc w:val="both"/>
        <w:rPr>
          <w:b/>
          <w:bCs/>
          <w:sz w:val="32"/>
          <w:szCs w:val="32"/>
        </w:rPr>
      </w:pPr>
      <w:r>
        <w:rPr>
          <w:b/>
          <w:bCs/>
          <w:sz w:val="32"/>
          <w:szCs w:val="32"/>
        </w:rPr>
        <w:t>Voilà… j’espère que cette vidéo vous a plu… elle a été fabriquée avec les moyens du bord. Si elle vous a aidé, j’en suis très heureux. Et si vous avez une bonne note, n’oubliez pas, en fin d’année, de trinquer – au moins un tout petit peu – à ma santé ! Salut !</w:t>
      </w:r>
    </w:p>
    <w:p w14:paraId="2F5FA7CB" w14:textId="3BB7E88B" w:rsidR="00856F69" w:rsidRPr="00377FCE" w:rsidRDefault="00856F69" w:rsidP="00856F69">
      <w:pPr>
        <w:jc w:val="both"/>
        <w:rPr>
          <w:b/>
          <w:bCs/>
          <w:color w:val="70AD47" w:themeColor="accent6"/>
          <w:sz w:val="32"/>
          <w:szCs w:val="32"/>
        </w:rPr>
      </w:pPr>
      <w:r w:rsidRPr="00377FCE">
        <w:rPr>
          <w:b/>
          <w:bCs/>
          <w:color w:val="70AD47" w:themeColor="accent6"/>
          <w:sz w:val="32"/>
          <w:szCs w:val="32"/>
        </w:rPr>
        <w:t>[</w:t>
      </w:r>
      <w:r w:rsidR="0055646F" w:rsidRPr="00377FCE">
        <w:rPr>
          <w:b/>
          <w:bCs/>
          <w:color w:val="70AD47" w:themeColor="accent6"/>
          <w:sz w:val="32"/>
          <w:szCs w:val="32"/>
        </w:rPr>
        <w:t>C’était</w:t>
      </w:r>
      <w:r w:rsidRPr="00377FCE">
        <w:rPr>
          <w:b/>
          <w:bCs/>
          <w:color w:val="70AD47" w:themeColor="accent6"/>
          <w:sz w:val="32"/>
          <w:szCs w:val="32"/>
        </w:rPr>
        <w:t xml:space="preserve"> vraiment très intéressant]</w:t>
      </w:r>
    </w:p>
    <w:p w14:paraId="3872A64F" w14:textId="77777777" w:rsidR="00856F69" w:rsidRPr="00856F69" w:rsidRDefault="00856F69">
      <w:pPr>
        <w:rPr>
          <w:rFonts w:ascii="Times New Roman" w:hAnsi="Times New Roman" w:cs="Times New Roman"/>
          <w:b/>
          <w:bCs/>
          <w:sz w:val="32"/>
          <w:szCs w:val="32"/>
        </w:rPr>
      </w:pPr>
    </w:p>
    <w:sectPr w:rsidR="00856F69" w:rsidRPr="00856F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3D21" w14:textId="77777777" w:rsidR="0084093F" w:rsidRDefault="0084093F" w:rsidP="00B247BD">
      <w:pPr>
        <w:spacing w:after="0" w:line="240" w:lineRule="auto"/>
      </w:pPr>
      <w:r>
        <w:separator/>
      </w:r>
    </w:p>
  </w:endnote>
  <w:endnote w:type="continuationSeparator" w:id="0">
    <w:p w14:paraId="760D75C5" w14:textId="77777777" w:rsidR="0084093F" w:rsidRDefault="0084093F" w:rsidP="00B2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F396" w14:textId="77777777" w:rsidR="0084093F" w:rsidRDefault="0084093F" w:rsidP="00B247BD">
      <w:pPr>
        <w:spacing w:after="0" w:line="240" w:lineRule="auto"/>
      </w:pPr>
      <w:r>
        <w:separator/>
      </w:r>
    </w:p>
  </w:footnote>
  <w:footnote w:type="continuationSeparator" w:id="0">
    <w:p w14:paraId="16CBE0DD" w14:textId="77777777" w:rsidR="0084093F" w:rsidRDefault="0084093F" w:rsidP="00B247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47BD"/>
    <w:rsid w:val="0003316D"/>
    <w:rsid w:val="0008537C"/>
    <w:rsid w:val="000A733D"/>
    <w:rsid w:val="000E2939"/>
    <w:rsid w:val="0010325D"/>
    <w:rsid w:val="001459E8"/>
    <w:rsid w:val="001937E4"/>
    <w:rsid w:val="002E1E9B"/>
    <w:rsid w:val="002E55F9"/>
    <w:rsid w:val="002F4E4E"/>
    <w:rsid w:val="0030139F"/>
    <w:rsid w:val="00301E29"/>
    <w:rsid w:val="003848BB"/>
    <w:rsid w:val="004B480D"/>
    <w:rsid w:val="004F42F3"/>
    <w:rsid w:val="0055646F"/>
    <w:rsid w:val="0056605E"/>
    <w:rsid w:val="005A1387"/>
    <w:rsid w:val="005C5895"/>
    <w:rsid w:val="005C7AEE"/>
    <w:rsid w:val="005E25DE"/>
    <w:rsid w:val="005E4D26"/>
    <w:rsid w:val="00681BD6"/>
    <w:rsid w:val="006A44D0"/>
    <w:rsid w:val="006B2DC0"/>
    <w:rsid w:val="0072692A"/>
    <w:rsid w:val="00774FC5"/>
    <w:rsid w:val="007A78F9"/>
    <w:rsid w:val="007B5BA4"/>
    <w:rsid w:val="007C07E9"/>
    <w:rsid w:val="00811D91"/>
    <w:rsid w:val="0084093F"/>
    <w:rsid w:val="00853684"/>
    <w:rsid w:val="00856F69"/>
    <w:rsid w:val="00887E45"/>
    <w:rsid w:val="009B3A4C"/>
    <w:rsid w:val="009E2B6B"/>
    <w:rsid w:val="009E690C"/>
    <w:rsid w:val="00A00F47"/>
    <w:rsid w:val="00A72D29"/>
    <w:rsid w:val="00AB238A"/>
    <w:rsid w:val="00AC2A07"/>
    <w:rsid w:val="00B022D1"/>
    <w:rsid w:val="00B121A3"/>
    <w:rsid w:val="00B247BD"/>
    <w:rsid w:val="00B808AB"/>
    <w:rsid w:val="00B83B37"/>
    <w:rsid w:val="00BE5B22"/>
    <w:rsid w:val="00C323DE"/>
    <w:rsid w:val="00C57193"/>
    <w:rsid w:val="00CF43A9"/>
    <w:rsid w:val="00D1207B"/>
    <w:rsid w:val="00D75838"/>
    <w:rsid w:val="00D82051"/>
    <w:rsid w:val="00DB06D4"/>
    <w:rsid w:val="00DC3E0D"/>
    <w:rsid w:val="00DD1496"/>
    <w:rsid w:val="00DD6CEF"/>
    <w:rsid w:val="00DF1F89"/>
    <w:rsid w:val="00E36A30"/>
    <w:rsid w:val="00E451C4"/>
    <w:rsid w:val="00EE6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F7C4"/>
  <w15:docId w15:val="{CA588AEE-F9AC-450E-A5BD-E8D4B7D0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247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47BD"/>
    <w:rPr>
      <w:sz w:val="20"/>
      <w:szCs w:val="20"/>
    </w:rPr>
  </w:style>
  <w:style w:type="character" w:styleId="Appelnotedebasdep">
    <w:name w:val="footnote reference"/>
    <w:basedOn w:val="Policepardfaut"/>
    <w:uiPriority w:val="99"/>
    <w:semiHidden/>
    <w:unhideWhenUsed/>
    <w:rsid w:val="00B247BD"/>
    <w:rPr>
      <w:vertAlign w:val="superscript"/>
    </w:rPr>
  </w:style>
  <w:style w:type="character" w:customStyle="1" w:styleId="hgkelc">
    <w:name w:val="hgkelc"/>
    <w:basedOn w:val="Policepardfaut"/>
    <w:rsid w:val="0085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Pages>
  <Words>2483</Words>
  <Characters>13661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Cochet</dc:creator>
  <cp:keywords/>
  <dc:description/>
  <cp:lastModifiedBy>Olivier Cochet</cp:lastModifiedBy>
  <cp:revision>7</cp:revision>
  <dcterms:created xsi:type="dcterms:W3CDTF">2022-01-05T17:57:00Z</dcterms:created>
  <dcterms:modified xsi:type="dcterms:W3CDTF">2022-02-06T12:40:00Z</dcterms:modified>
</cp:coreProperties>
</file>