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00C3" w14:textId="77777777" w:rsidR="00DD40FF" w:rsidRPr="00DD40FF" w:rsidRDefault="00DD40FF" w:rsidP="00DD40FF">
      <w:pPr>
        <w:keepNext/>
        <w:spacing w:after="0" w:line="240" w:lineRule="auto"/>
        <w:jc w:val="both"/>
        <w:outlineLvl w:val="0"/>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Baudelaire (1821- 1867) : A une passante</w:t>
      </w:r>
    </w:p>
    <w:p w14:paraId="02BCF4A3" w14:textId="77777777" w:rsidR="00DD40FF" w:rsidRPr="00DD40FF" w:rsidRDefault="00DD40FF" w:rsidP="00DD40FF">
      <w:pPr>
        <w:spacing w:after="0" w:line="240" w:lineRule="auto"/>
        <w:rPr>
          <w:rFonts w:ascii="Times New Roman" w:eastAsia="Times New Roman" w:hAnsi="Times New Roman" w:cs="Times New Roman"/>
          <w:sz w:val="24"/>
          <w:szCs w:val="24"/>
        </w:rPr>
      </w:pPr>
    </w:p>
    <w:p w14:paraId="2601C2BF" w14:textId="77777777" w:rsidR="00DD40FF" w:rsidRPr="00DD40FF" w:rsidRDefault="00DD40FF" w:rsidP="00DD40FF">
      <w:pPr>
        <w:spacing w:after="0" w:line="240" w:lineRule="auto"/>
        <w:rPr>
          <w:rFonts w:ascii="Times New Roman" w:eastAsia="Times New Roman" w:hAnsi="Times New Roman" w:cs="Times New Roman"/>
          <w:sz w:val="24"/>
          <w:szCs w:val="24"/>
        </w:rPr>
      </w:pPr>
      <w:bookmarkStart w:id="0" w:name="_Hlk95226079"/>
      <w:bookmarkStart w:id="1" w:name="_Hlk95309180"/>
      <w:bookmarkStart w:id="2" w:name="_Hlk95309808"/>
      <w:r w:rsidRPr="00DD40FF">
        <w:rPr>
          <w:rFonts w:ascii="Times New Roman" w:eastAsia="Times New Roman" w:hAnsi="Times New Roman" w:cs="Times New Roman"/>
          <w:sz w:val="24"/>
          <w:szCs w:val="24"/>
        </w:rPr>
        <w:t>[</w:t>
      </w:r>
      <w:r w:rsidRPr="00DD40FF">
        <w:rPr>
          <w:rFonts w:ascii="Times New Roman" w:eastAsia="Times New Roman" w:hAnsi="Times New Roman" w:cs="Times New Roman"/>
          <w:b/>
          <w:color w:val="70AD47"/>
          <w:sz w:val="24"/>
          <w:szCs w:val="24"/>
        </w:rPr>
        <w:t>Extrait</w:t>
      </w:r>
      <w:r w:rsidRPr="00DD40FF">
        <w:rPr>
          <w:rFonts w:ascii="Times New Roman" w:eastAsia="Times New Roman" w:hAnsi="Times New Roman" w:cs="Times New Roman"/>
          <w:sz w:val="24"/>
          <w:szCs w:val="24"/>
        </w:rPr>
        <w:t>]</w:t>
      </w:r>
    </w:p>
    <w:p w14:paraId="2C98CF57" w14:textId="77777777" w:rsidR="00DD40FF" w:rsidRPr="00DD40FF" w:rsidRDefault="00DD40FF" w:rsidP="00DD40FF">
      <w:pPr>
        <w:spacing w:after="0" w:line="240" w:lineRule="auto"/>
        <w:rPr>
          <w:rFonts w:ascii="Times New Roman" w:eastAsia="Times New Roman" w:hAnsi="Times New Roman" w:cs="Times New Roman"/>
          <w:sz w:val="24"/>
          <w:szCs w:val="24"/>
        </w:rPr>
      </w:pPr>
    </w:p>
    <w:p w14:paraId="7D56FEB0" w14:textId="77777777" w:rsidR="00DD40FF" w:rsidRPr="00DD40FF" w:rsidRDefault="00DD40FF" w:rsidP="00DD40FF">
      <w:pPr>
        <w:jc w:val="both"/>
        <w:rPr>
          <w:rFonts w:ascii="Calibri" w:eastAsia="Calibri" w:hAnsi="Calibri" w:cs="Times New Roman"/>
          <w:b/>
          <w:sz w:val="32"/>
          <w:szCs w:val="32"/>
        </w:rPr>
      </w:pPr>
      <w:r w:rsidRPr="00DD40FF">
        <w:rPr>
          <w:rFonts w:ascii="Calibri" w:eastAsia="Calibri" w:hAnsi="Calibri" w:cs="Times New Roman"/>
          <w:b/>
          <w:sz w:val="32"/>
          <w:szCs w:val="32"/>
        </w:rPr>
        <w:t xml:space="preserve">Bonjour à tous…  Vous ne rêvez pas… c’est bien l’un des poèmes les plus connus du recueil poétique </w:t>
      </w:r>
      <w:r w:rsidRPr="00DD40FF">
        <w:rPr>
          <w:rFonts w:ascii="Calibri" w:eastAsia="Calibri" w:hAnsi="Calibri" w:cs="Times New Roman"/>
          <w:b/>
          <w:i/>
          <w:iCs/>
          <w:sz w:val="32"/>
          <w:szCs w:val="32"/>
        </w:rPr>
        <w:t>Les Fleurs du Mal</w:t>
      </w:r>
      <w:r w:rsidRPr="00DD40FF">
        <w:rPr>
          <w:rFonts w:ascii="Calibri" w:eastAsia="Calibri" w:hAnsi="Calibri" w:cs="Times New Roman"/>
          <w:b/>
          <w:sz w:val="32"/>
          <w:szCs w:val="32"/>
        </w:rPr>
        <w:t xml:space="preserve"> que nous allons aujourd’hui aborder : un poème commenté à de très nombreuses reprises… Un poème qui a fait date et qui a obligé tous les écrivains parlant de coup de foudre à se hisser au même degré d’intensité du génie de Baudelaire… </w:t>
      </w:r>
    </w:p>
    <w:p w14:paraId="0D75AE16" w14:textId="77777777" w:rsidR="00DD40FF" w:rsidRPr="00DD40FF" w:rsidRDefault="00DD40FF" w:rsidP="00DD40FF">
      <w:pPr>
        <w:jc w:val="both"/>
        <w:rPr>
          <w:rFonts w:ascii="Calibri" w:eastAsia="Calibri" w:hAnsi="Calibri" w:cs="Times New Roman"/>
          <w:b/>
          <w:color w:val="70AD47"/>
          <w:sz w:val="26"/>
          <w:szCs w:val="26"/>
        </w:rPr>
      </w:pPr>
      <w:r w:rsidRPr="00DD40FF">
        <w:rPr>
          <w:rFonts w:ascii="Calibri" w:eastAsia="Calibri" w:hAnsi="Calibri" w:cs="Times New Roman"/>
          <w:b/>
          <w:color w:val="70AD47"/>
          <w:sz w:val="26"/>
          <w:szCs w:val="26"/>
        </w:rPr>
        <w:t>[Qu’est-ce que ce truc ?]</w:t>
      </w:r>
    </w:p>
    <w:p w14:paraId="76A4371D"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Ce truc, justement, c’est ce que l’on appelle le « génie baudelairien ». Et le génie baudelairien, c’est quoi ? </w:t>
      </w:r>
    </w:p>
    <w:p w14:paraId="14E34B6C"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w:t>
      </w:r>
      <w:r w:rsidRPr="00DD40FF">
        <w:rPr>
          <w:rFonts w:ascii="Calibri" w:eastAsia="Calibri" w:hAnsi="Calibri" w:cs="Times New Roman"/>
          <w:b/>
          <w:color w:val="70AD47"/>
          <w:sz w:val="32"/>
          <w:szCs w:val="32"/>
        </w:rPr>
        <w:t>Bonne question</w:t>
      </w:r>
      <w:r w:rsidRPr="00DD40FF">
        <w:rPr>
          <w:rFonts w:ascii="Calibri" w:eastAsia="Calibri" w:hAnsi="Calibri" w:cs="Times New Roman"/>
          <w:b/>
          <w:color w:val="000000"/>
          <w:sz w:val="32"/>
          <w:szCs w:val="32"/>
        </w:rPr>
        <w:t>]</w:t>
      </w:r>
    </w:p>
    <w:p w14:paraId="6ED139AF"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 xml:space="preserve">Et bien c’est le fait, par exemple, que ce poème peut se lire de plein de façons différentes : il peut se lire comme un coup de foudre « traditionnel » : celui d’un homme, désespéré à l’idée de ne jamais revoir la femme qu’il vient d’apercevoir… </w:t>
      </w:r>
    </w:p>
    <w:p w14:paraId="6B9EEB67"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w:t>
      </w:r>
      <w:r w:rsidRPr="00DD40FF">
        <w:rPr>
          <w:rFonts w:ascii="Calibri" w:eastAsia="Calibri" w:hAnsi="Calibri" w:cs="Times New Roman"/>
          <w:b/>
          <w:color w:val="70AD47"/>
          <w:sz w:val="32"/>
          <w:szCs w:val="32"/>
        </w:rPr>
        <w:t>Je suis dégouté</w:t>
      </w:r>
      <w:r w:rsidRPr="00DD40FF">
        <w:rPr>
          <w:rFonts w:ascii="Calibri" w:eastAsia="Calibri" w:hAnsi="Calibri" w:cs="Times New Roman"/>
          <w:b/>
          <w:color w:val="000000"/>
          <w:sz w:val="32"/>
          <w:szCs w:val="32"/>
        </w:rPr>
        <w:t xml:space="preserve">] </w:t>
      </w:r>
    </w:p>
    <w:p w14:paraId="4AB9BFEF"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 xml:space="preserve">Mais il peut aussi se lire comme une rencontre : </w:t>
      </w:r>
    </w:p>
    <w:p w14:paraId="530514DB" w14:textId="77777777" w:rsidR="00DD40FF" w:rsidRPr="00DD40FF" w:rsidRDefault="00DD40FF" w:rsidP="00DD40FF">
      <w:pPr>
        <w:jc w:val="both"/>
        <w:rPr>
          <w:rFonts w:ascii="Calibri" w:eastAsia="Calibri" w:hAnsi="Calibri" w:cs="Times New Roman"/>
          <w:b/>
          <w:color w:val="70AD47"/>
          <w:sz w:val="32"/>
          <w:szCs w:val="32"/>
        </w:rPr>
      </w:pPr>
      <w:r w:rsidRPr="00DD40FF">
        <w:rPr>
          <w:rFonts w:ascii="Calibri" w:eastAsia="Calibri" w:hAnsi="Calibri" w:cs="Times New Roman"/>
          <w:b/>
          <w:color w:val="70AD47"/>
          <w:sz w:val="32"/>
          <w:szCs w:val="32"/>
        </w:rPr>
        <w:t>[Rencontre Edouard Baer]</w:t>
      </w:r>
    </w:p>
    <w:p w14:paraId="04FDF805"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 xml:space="preserve">La rencontre du Spleen (représenté par Baudelaire, se mettant ici en scène comme un véritable poète maudit) </w:t>
      </w:r>
    </w:p>
    <w:p w14:paraId="1E207EDB"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w:t>
      </w:r>
      <w:r w:rsidRPr="00DD40FF">
        <w:rPr>
          <w:rFonts w:ascii="Calibri" w:eastAsia="Calibri" w:hAnsi="Calibri" w:cs="Times New Roman"/>
          <w:b/>
          <w:color w:val="70AD47"/>
          <w:sz w:val="32"/>
          <w:szCs w:val="32"/>
        </w:rPr>
        <w:t>Poète maudit</w:t>
      </w:r>
      <w:r w:rsidRPr="00DD40FF">
        <w:rPr>
          <w:rFonts w:ascii="Calibri" w:eastAsia="Calibri" w:hAnsi="Calibri" w:cs="Times New Roman"/>
          <w:b/>
          <w:color w:val="000000"/>
          <w:sz w:val="32"/>
          <w:szCs w:val="32"/>
        </w:rPr>
        <w:t>]</w:t>
      </w:r>
    </w:p>
    <w:p w14:paraId="5FAF6362"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Une rencontre du Spleen donc… avec l’Idéal (allégorisée par cette femme dont les contradictions fascinent et inspirent le poète qui trouvera, après sa fugitive rencontre, le matériau nécessaire pour créer, écrire et aller au-delà son mal-être).</w:t>
      </w:r>
    </w:p>
    <w:p w14:paraId="66849FE9"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w:t>
      </w:r>
      <w:r w:rsidRPr="00DD40FF">
        <w:rPr>
          <w:rFonts w:ascii="Calibri" w:eastAsia="Calibri" w:hAnsi="Calibri" w:cs="Times New Roman"/>
          <w:b/>
          <w:color w:val="70AD47"/>
          <w:sz w:val="32"/>
          <w:szCs w:val="32"/>
        </w:rPr>
        <w:t>C’est profond ça</w:t>
      </w:r>
      <w:r w:rsidRPr="00DD40FF">
        <w:rPr>
          <w:rFonts w:ascii="Calibri" w:eastAsia="Calibri" w:hAnsi="Calibri" w:cs="Times New Roman"/>
          <w:b/>
          <w:color w:val="000000"/>
          <w:sz w:val="32"/>
          <w:szCs w:val="32"/>
        </w:rPr>
        <w:t>]</w:t>
      </w:r>
    </w:p>
    <w:p w14:paraId="08F78A69"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lastRenderedPageBreak/>
        <w:t>Bref, vous avez affaire à un poème, quoi qu’on en dise, extrêmement riche et représentant parfaitement la quintessence de ce que l’on appelle aujourd’hui « le symbolisme ». Le symbolisme, c’est quoi ?</w:t>
      </w:r>
    </w:p>
    <w:p w14:paraId="1B858CAD" w14:textId="77777777" w:rsidR="00DD40FF" w:rsidRPr="00DD40FF" w:rsidRDefault="00DD40FF" w:rsidP="00DD40FF">
      <w:pPr>
        <w:jc w:val="both"/>
        <w:rPr>
          <w:rFonts w:ascii="Calibri" w:eastAsia="Calibri" w:hAnsi="Calibri" w:cs="Times New Roman"/>
          <w:b/>
          <w:color w:val="70AD47"/>
          <w:sz w:val="26"/>
          <w:szCs w:val="26"/>
        </w:rPr>
      </w:pPr>
      <w:r w:rsidRPr="00DD40FF">
        <w:rPr>
          <w:rFonts w:ascii="Calibri" w:eastAsia="Calibri" w:hAnsi="Calibri" w:cs="Times New Roman"/>
          <w:b/>
          <w:color w:val="70AD47"/>
          <w:sz w:val="26"/>
          <w:szCs w:val="26"/>
        </w:rPr>
        <w:t>[Euh…]</w:t>
      </w:r>
    </w:p>
    <w:p w14:paraId="6D729AF7" w14:textId="77777777" w:rsidR="00DD40FF" w:rsidRPr="00DD40FF" w:rsidRDefault="00DD40FF" w:rsidP="00DD40FF">
      <w:pPr>
        <w:jc w:val="both"/>
        <w:rPr>
          <w:rFonts w:ascii="Calibri" w:eastAsia="Calibri" w:hAnsi="Calibri" w:cs="Times New Roman"/>
          <w:b/>
          <w:color w:val="000000"/>
          <w:sz w:val="32"/>
          <w:szCs w:val="32"/>
        </w:rPr>
      </w:pPr>
      <w:bookmarkStart w:id="3" w:name="_Hlk93154205"/>
      <w:r w:rsidRPr="00DD40FF">
        <w:rPr>
          <w:rFonts w:ascii="Calibri" w:eastAsia="Calibri" w:hAnsi="Calibri" w:cs="Times New Roman"/>
          <w:b/>
          <w:color w:val="000000"/>
          <w:sz w:val="32"/>
          <w:szCs w:val="32"/>
        </w:rPr>
        <w:t>Le symbolisme, c’est un mouvement artistique montrant le monde, non pas dans sa vision objective et scientifique… mais dans sa vision mystérieuse, cryptique… cachée.</w:t>
      </w:r>
    </w:p>
    <w:p w14:paraId="60AFF8EE" w14:textId="77777777" w:rsidR="00DD40FF" w:rsidRPr="00DD40FF" w:rsidRDefault="00DD40FF" w:rsidP="00DD40FF">
      <w:pPr>
        <w:jc w:val="both"/>
        <w:rPr>
          <w:rFonts w:ascii="Calibri" w:eastAsia="Calibri" w:hAnsi="Calibri" w:cs="Calibri"/>
          <w:b/>
          <w:color w:val="000000"/>
          <w:sz w:val="32"/>
          <w:szCs w:val="32"/>
        </w:rPr>
      </w:pPr>
      <w:r w:rsidRPr="00DD40FF">
        <w:rPr>
          <w:rFonts w:ascii="Calibri" w:eastAsia="Calibri" w:hAnsi="Calibri" w:cs="Calibri"/>
          <w:b/>
          <w:color w:val="000000"/>
          <w:sz w:val="32"/>
          <w:szCs w:val="32"/>
        </w:rPr>
        <w:t>[</w:t>
      </w:r>
      <w:r w:rsidRPr="00DD40FF">
        <w:rPr>
          <w:rFonts w:ascii="Calibri" w:eastAsia="Calibri" w:hAnsi="Calibri" w:cs="Calibri"/>
          <w:b/>
          <w:color w:val="70AD47"/>
          <w:sz w:val="32"/>
          <w:szCs w:val="32"/>
        </w:rPr>
        <w:t>Rien compris</w:t>
      </w:r>
      <w:r w:rsidRPr="00DD40FF">
        <w:rPr>
          <w:rFonts w:ascii="Calibri" w:eastAsia="Calibri" w:hAnsi="Calibri" w:cs="Calibri"/>
          <w:b/>
          <w:color w:val="000000"/>
          <w:sz w:val="32"/>
          <w:szCs w:val="32"/>
        </w:rPr>
        <w:t>]</w:t>
      </w:r>
    </w:p>
    <w:p w14:paraId="59ED9E66" w14:textId="77777777" w:rsidR="00DD40FF" w:rsidRPr="00DD40FF" w:rsidRDefault="00DD40FF" w:rsidP="00DD40FF">
      <w:pPr>
        <w:spacing w:before="106" w:after="0" w:line="240" w:lineRule="auto"/>
        <w:jc w:val="both"/>
        <w:rPr>
          <w:rFonts w:ascii="Calibri" w:eastAsia="Times New Roman" w:hAnsi="Calibri" w:cs="Calibri"/>
          <w:b/>
          <w:bCs/>
          <w:color w:val="000000"/>
          <w:kern w:val="24"/>
          <w:sz w:val="32"/>
          <w:szCs w:val="32"/>
          <w:lang w:eastAsia="fr-FR"/>
        </w:rPr>
      </w:pPr>
      <w:r w:rsidRPr="00DD40FF">
        <w:rPr>
          <w:rFonts w:ascii="Calibri" w:eastAsia="Times New Roman" w:hAnsi="Calibri" w:cs="Calibri"/>
          <w:b/>
          <w:bCs/>
          <w:color w:val="000000"/>
          <w:kern w:val="24"/>
          <w:sz w:val="32"/>
          <w:szCs w:val="32"/>
          <w:lang w:eastAsia="fr-FR"/>
        </w:rPr>
        <w:t>Que veut dire « symbole » ?</w:t>
      </w:r>
    </w:p>
    <w:p w14:paraId="0BE28407" w14:textId="77777777" w:rsidR="00DD40FF" w:rsidRPr="00DD40FF" w:rsidRDefault="00DD40FF" w:rsidP="00DD40FF">
      <w:pPr>
        <w:spacing w:before="106" w:after="0" w:line="240" w:lineRule="auto"/>
        <w:jc w:val="both"/>
        <w:rPr>
          <w:rFonts w:ascii="Calibri" w:eastAsia="Times New Roman" w:hAnsi="Calibri" w:cs="Calibri"/>
          <w:b/>
          <w:bCs/>
          <w:color w:val="000000"/>
          <w:sz w:val="32"/>
          <w:szCs w:val="32"/>
          <w:lang w:eastAsia="fr-FR"/>
        </w:rPr>
      </w:pPr>
      <w:r w:rsidRPr="00DD40FF">
        <w:rPr>
          <w:rFonts w:ascii="Calibri" w:eastAsia="Times New Roman" w:hAnsi="Calibri" w:cs="Calibri"/>
          <w:b/>
          <w:bCs/>
          <w:color w:val="000000"/>
          <w:sz w:val="32"/>
          <w:szCs w:val="32"/>
          <w:lang w:eastAsia="fr-FR"/>
        </w:rPr>
        <w:t>[</w:t>
      </w:r>
      <w:r w:rsidRPr="00DD40FF">
        <w:rPr>
          <w:rFonts w:ascii="Calibri" w:eastAsia="Times New Roman" w:hAnsi="Calibri" w:cs="Calibri"/>
          <w:b/>
          <w:bCs/>
          <w:color w:val="70AD47"/>
          <w:sz w:val="32"/>
          <w:szCs w:val="32"/>
          <w:lang w:eastAsia="fr-FR"/>
        </w:rPr>
        <w:t>Bonne question</w:t>
      </w:r>
      <w:r w:rsidRPr="00DD40FF">
        <w:rPr>
          <w:rFonts w:ascii="Calibri" w:eastAsia="Times New Roman" w:hAnsi="Calibri" w:cs="Calibri"/>
          <w:b/>
          <w:bCs/>
          <w:color w:val="000000"/>
          <w:sz w:val="32"/>
          <w:szCs w:val="32"/>
          <w:lang w:eastAsia="fr-FR"/>
        </w:rPr>
        <w:t>]</w:t>
      </w:r>
    </w:p>
    <w:p w14:paraId="0BEFB346" w14:textId="77777777" w:rsidR="00DD40FF" w:rsidRPr="00DD40FF" w:rsidRDefault="00DD40FF" w:rsidP="00DD40FF">
      <w:pPr>
        <w:spacing w:before="106" w:after="0" w:line="240" w:lineRule="auto"/>
        <w:jc w:val="both"/>
        <w:rPr>
          <w:rFonts w:ascii="Calibri" w:eastAsia="Times New Roman" w:hAnsi="Calibri" w:cs="Calibri"/>
          <w:b/>
          <w:bCs/>
          <w:color w:val="000000"/>
          <w:kern w:val="24"/>
          <w:sz w:val="32"/>
          <w:szCs w:val="32"/>
          <w:lang w:eastAsia="fr-FR"/>
        </w:rPr>
      </w:pPr>
      <w:r w:rsidRPr="00DD40FF">
        <w:rPr>
          <w:rFonts w:ascii="Calibri" w:eastAsia="Times New Roman" w:hAnsi="Calibri" w:cs="Calibri"/>
          <w:b/>
          <w:bCs/>
          <w:color w:val="000000"/>
          <w:kern w:val="24"/>
          <w:sz w:val="32"/>
          <w:szCs w:val="32"/>
          <w:lang w:eastAsia="fr-FR"/>
        </w:rPr>
        <w:t>L’étymologie du mot « symbole » vient du grec « </w:t>
      </w:r>
      <w:r w:rsidRPr="00DD40FF">
        <w:rPr>
          <w:rFonts w:ascii="Calibri" w:eastAsia="Times New Roman" w:hAnsi="Calibri" w:cs="Calibri"/>
          <w:b/>
          <w:bCs/>
          <w:i/>
          <w:iCs/>
          <w:color w:val="000000"/>
          <w:kern w:val="24"/>
          <w:sz w:val="32"/>
          <w:szCs w:val="32"/>
          <w:lang w:eastAsia="fr-FR"/>
        </w:rPr>
        <w:t>sumbellein</w:t>
      </w:r>
      <w:r w:rsidRPr="00DD40FF">
        <w:rPr>
          <w:rFonts w:ascii="Calibri" w:eastAsia="Times New Roman" w:hAnsi="Calibri" w:cs="Calibri"/>
          <w:b/>
          <w:bCs/>
          <w:color w:val="000000"/>
          <w:kern w:val="24"/>
          <w:sz w:val="32"/>
          <w:szCs w:val="32"/>
          <w:lang w:eastAsia="fr-FR"/>
        </w:rPr>
        <w:t xml:space="preserve"> » qui signifie « relier ». </w:t>
      </w:r>
    </w:p>
    <w:p w14:paraId="05BD36C9" w14:textId="77777777" w:rsidR="00DD40FF" w:rsidRPr="00DD40FF" w:rsidRDefault="00DD40FF" w:rsidP="00DD40FF">
      <w:pPr>
        <w:spacing w:before="106" w:after="0" w:line="240" w:lineRule="auto"/>
        <w:jc w:val="both"/>
        <w:rPr>
          <w:rFonts w:ascii="Calibri" w:eastAsia="Times New Roman" w:hAnsi="Calibri" w:cs="Calibri"/>
          <w:b/>
          <w:bCs/>
          <w:color w:val="70AD47"/>
          <w:kern w:val="24"/>
          <w:sz w:val="32"/>
          <w:szCs w:val="32"/>
          <w:lang w:eastAsia="fr-FR"/>
        </w:rPr>
      </w:pPr>
      <w:r w:rsidRPr="00DD40FF">
        <w:rPr>
          <w:rFonts w:ascii="Calibri" w:eastAsia="Times New Roman" w:hAnsi="Calibri" w:cs="Calibri"/>
          <w:b/>
          <w:bCs/>
          <w:color w:val="000000"/>
          <w:kern w:val="24"/>
          <w:sz w:val="32"/>
          <w:szCs w:val="32"/>
          <w:lang w:eastAsia="fr-FR"/>
        </w:rPr>
        <w:t>[</w:t>
      </w:r>
      <w:r w:rsidRPr="00DD40FF">
        <w:rPr>
          <w:rFonts w:ascii="Calibri" w:eastAsia="Times New Roman" w:hAnsi="Calibri" w:cs="Calibri"/>
          <w:b/>
          <w:bCs/>
          <w:color w:val="70AD47"/>
          <w:kern w:val="24"/>
          <w:sz w:val="32"/>
          <w:szCs w:val="32"/>
          <w:lang w:eastAsia="fr-FR"/>
        </w:rPr>
        <w:t>Ouais et alors ?]</w:t>
      </w:r>
    </w:p>
    <w:p w14:paraId="46EB72E5" w14:textId="77777777" w:rsidR="00DD40FF" w:rsidRPr="00DD40FF" w:rsidRDefault="00DD40FF" w:rsidP="00DD40FF">
      <w:pPr>
        <w:spacing w:before="106" w:after="0" w:line="240" w:lineRule="auto"/>
        <w:jc w:val="both"/>
        <w:rPr>
          <w:rFonts w:ascii="Calibri" w:eastAsia="Times New Roman" w:hAnsi="Calibri" w:cs="Calibri"/>
          <w:b/>
          <w:bCs/>
          <w:color w:val="000000"/>
          <w:kern w:val="24"/>
          <w:sz w:val="32"/>
          <w:szCs w:val="32"/>
          <w:lang w:eastAsia="fr-FR"/>
        </w:rPr>
      </w:pPr>
      <w:r w:rsidRPr="00DD40FF">
        <w:rPr>
          <w:rFonts w:ascii="Calibri" w:eastAsia="Times New Roman" w:hAnsi="Calibri" w:cs="Calibri"/>
          <w:b/>
          <w:bCs/>
          <w:color w:val="70AD47"/>
          <w:kern w:val="24"/>
          <w:sz w:val="32"/>
          <w:szCs w:val="32"/>
          <w:lang w:eastAsia="fr-FR"/>
        </w:rPr>
        <w:t>I</w:t>
      </w:r>
      <w:r w:rsidRPr="00DD40FF">
        <w:rPr>
          <w:rFonts w:ascii="Calibri" w:eastAsia="Times New Roman" w:hAnsi="Calibri" w:cs="Calibri"/>
          <w:b/>
          <w:bCs/>
          <w:color w:val="000000"/>
          <w:kern w:val="24"/>
          <w:sz w:val="32"/>
          <w:szCs w:val="32"/>
          <w:lang w:eastAsia="fr-FR"/>
        </w:rPr>
        <w:t>l s’agira ainsi de se faire l’écho du monde des mystères, faire le lien entre le réel et l’imaginaire, le visible et l’invisible…</w:t>
      </w:r>
    </w:p>
    <w:p w14:paraId="51A385AB" w14:textId="77777777" w:rsidR="00DD40FF" w:rsidRPr="00DD40FF" w:rsidRDefault="00DD40FF" w:rsidP="00DD40FF">
      <w:pPr>
        <w:spacing w:before="106" w:after="0" w:line="240" w:lineRule="auto"/>
        <w:jc w:val="both"/>
        <w:rPr>
          <w:rFonts w:ascii="Calibri" w:eastAsia="Times New Roman" w:hAnsi="Calibri" w:cs="Calibri"/>
          <w:b/>
          <w:bCs/>
          <w:color w:val="000000"/>
          <w:kern w:val="24"/>
          <w:sz w:val="10"/>
          <w:szCs w:val="10"/>
          <w:lang w:eastAsia="fr-FR"/>
        </w:rPr>
      </w:pPr>
    </w:p>
    <w:p w14:paraId="094BE018" w14:textId="77777777" w:rsidR="00DD40FF" w:rsidRPr="00DD40FF" w:rsidRDefault="00DD40FF" w:rsidP="00DD40FF">
      <w:pPr>
        <w:spacing w:before="106" w:after="0" w:line="240" w:lineRule="auto"/>
        <w:jc w:val="both"/>
        <w:rPr>
          <w:rFonts w:ascii="Calibri" w:eastAsia="Times New Roman" w:hAnsi="Calibri" w:cs="Calibri"/>
          <w:b/>
          <w:bCs/>
          <w:color w:val="70AD47"/>
          <w:sz w:val="32"/>
          <w:szCs w:val="32"/>
          <w:lang w:eastAsia="fr-FR"/>
        </w:rPr>
      </w:pPr>
      <w:r w:rsidRPr="00DD40FF">
        <w:rPr>
          <w:rFonts w:ascii="Calibri" w:eastAsia="Times New Roman" w:hAnsi="Calibri" w:cs="Calibri"/>
          <w:b/>
          <w:bCs/>
          <w:color w:val="70AD47"/>
          <w:sz w:val="32"/>
          <w:szCs w:val="32"/>
          <w:lang w:eastAsia="fr-FR"/>
        </w:rPr>
        <w:t xml:space="preserve">[« Je te vois » dans </w:t>
      </w:r>
      <w:r w:rsidRPr="00DD40FF">
        <w:rPr>
          <w:rFonts w:ascii="Calibri" w:eastAsia="Times New Roman" w:hAnsi="Calibri" w:cs="Calibri"/>
          <w:b/>
          <w:bCs/>
          <w:i/>
          <w:color w:val="70AD47"/>
          <w:sz w:val="32"/>
          <w:szCs w:val="32"/>
          <w:lang w:eastAsia="fr-FR"/>
        </w:rPr>
        <w:t>Avatar</w:t>
      </w:r>
      <w:r w:rsidRPr="00DD40FF">
        <w:rPr>
          <w:rFonts w:ascii="Calibri" w:eastAsia="Times New Roman" w:hAnsi="Calibri" w:cs="Calibri"/>
          <w:b/>
          <w:bCs/>
          <w:color w:val="70AD47"/>
          <w:sz w:val="32"/>
          <w:szCs w:val="32"/>
          <w:lang w:eastAsia="fr-FR"/>
        </w:rPr>
        <w:t>]</w:t>
      </w:r>
    </w:p>
    <w:p w14:paraId="3EE0AC92" w14:textId="77777777" w:rsidR="00DD40FF" w:rsidRPr="00DD40FF" w:rsidRDefault="00DD40FF" w:rsidP="00DD40FF">
      <w:pPr>
        <w:spacing w:before="106" w:after="0" w:line="240" w:lineRule="auto"/>
        <w:jc w:val="both"/>
        <w:rPr>
          <w:rFonts w:ascii="Calibri" w:eastAsia="Times New Roman" w:hAnsi="Calibri" w:cs="Calibri"/>
          <w:b/>
          <w:bCs/>
          <w:color w:val="70AD47"/>
          <w:sz w:val="10"/>
          <w:szCs w:val="10"/>
          <w:lang w:eastAsia="fr-FR"/>
        </w:rPr>
      </w:pPr>
    </w:p>
    <w:p w14:paraId="4C492B30" w14:textId="77777777" w:rsidR="00DD40FF" w:rsidRPr="00DD40FF" w:rsidRDefault="00DD40FF" w:rsidP="00DD40FF">
      <w:pPr>
        <w:jc w:val="both"/>
        <w:rPr>
          <w:rFonts w:ascii="Calibri" w:eastAsia="Calibri" w:hAnsi="Calibri" w:cs="Calibri"/>
          <w:b/>
          <w:color w:val="000000"/>
          <w:sz w:val="32"/>
          <w:szCs w:val="32"/>
        </w:rPr>
      </w:pPr>
      <w:r w:rsidRPr="00DD40FF">
        <w:rPr>
          <w:rFonts w:ascii="Calibri" w:eastAsia="Calibri" w:hAnsi="Calibri" w:cs="Calibri"/>
          <w:b/>
          <w:color w:val="000000"/>
          <w:sz w:val="32"/>
          <w:szCs w:val="32"/>
        </w:rPr>
        <w:t>Par la poésie… - et par ce poème donc - le poète vous propose dans « </w:t>
      </w:r>
      <w:r w:rsidRPr="00DD40FF">
        <w:rPr>
          <w:rFonts w:ascii="Calibri" w:eastAsia="Calibri" w:hAnsi="Calibri" w:cs="Calibri"/>
          <w:b/>
          <w:i/>
          <w:color w:val="000000"/>
          <w:sz w:val="32"/>
          <w:szCs w:val="32"/>
        </w:rPr>
        <w:t>à une passante</w:t>
      </w:r>
      <w:r w:rsidRPr="00DD40FF">
        <w:rPr>
          <w:rFonts w:ascii="Calibri" w:eastAsia="Calibri" w:hAnsi="Calibri" w:cs="Calibri"/>
          <w:b/>
          <w:color w:val="000000"/>
          <w:sz w:val="32"/>
          <w:szCs w:val="32"/>
        </w:rPr>
        <w:t xml:space="preserve"> » rien de moins que de pénétrer les « mystères » … voir par-delà les sens et savourer une nouvelle façon de « sentir » les mondes visibles et invisibles qui nous entourent. </w:t>
      </w:r>
    </w:p>
    <w:bookmarkEnd w:id="3"/>
    <w:p w14:paraId="2E0ABB96" w14:textId="77777777" w:rsidR="00DD40FF" w:rsidRPr="00DD40FF" w:rsidRDefault="00DD40FF" w:rsidP="00DD40FF">
      <w:pPr>
        <w:jc w:val="both"/>
        <w:rPr>
          <w:rFonts w:ascii="Calibri" w:eastAsia="Calibri" w:hAnsi="Calibri" w:cs="Times New Roman"/>
          <w:b/>
          <w:color w:val="70AD47"/>
          <w:sz w:val="32"/>
          <w:szCs w:val="32"/>
        </w:rPr>
      </w:pPr>
      <w:r w:rsidRPr="00DD40FF">
        <w:rPr>
          <w:rFonts w:ascii="Calibri" w:eastAsia="Calibri" w:hAnsi="Calibri" w:cs="Times New Roman"/>
          <w:b/>
          <w:color w:val="70AD47"/>
          <w:sz w:val="32"/>
          <w:szCs w:val="32"/>
        </w:rPr>
        <w:t>[Vous pouvez répéter la question ?]</w:t>
      </w:r>
    </w:p>
    <w:p w14:paraId="6CCB3997"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14:paraId="4B6D365D" w14:textId="77777777" w:rsidR="00DD40FF" w:rsidRPr="00DD40FF" w:rsidRDefault="00DD40FF" w:rsidP="00DD40FF">
      <w:pPr>
        <w:jc w:val="both"/>
        <w:rPr>
          <w:rFonts w:ascii="Calibri" w:eastAsia="Calibri" w:hAnsi="Calibri" w:cs="Times New Roman"/>
          <w:b/>
          <w:color w:val="70AD47"/>
          <w:sz w:val="32"/>
          <w:szCs w:val="32"/>
        </w:rPr>
      </w:pPr>
      <w:r w:rsidRPr="00DD40FF">
        <w:rPr>
          <w:rFonts w:ascii="Calibri" w:eastAsia="Calibri" w:hAnsi="Calibri" w:cs="Times New Roman"/>
          <w:b/>
          <w:color w:val="70AD47"/>
          <w:sz w:val="32"/>
          <w:szCs w:val="32"/>
        </w:rPr>
        <w:t>[Et bien figure toi que c’était pile ce que j’étais pile en train de me dire]</w:t>
      </w:r>
    </w:p>
    <w:p w14:paraId="37CB65D4"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lastRenderedPageBreak/>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14:paraId="110E39E7" w14:textId="77777777" w:rsidR="00DD40FF" w:rsidRPr="00DD40FF" w:rsidRDefault="00DD40FF" w:rsidP="00DD40FF">
      <w:pPr>
        <w:jc w:val="both"/>
        <w:rPr>
          <w:rFonts w:ascii="Calibri" w:eastAsia="Calibri" w:hAnsi="Calibri" w:cs="Times New Roman"/>
          <w:b/>
          <w:color w:val="70AD47"/>
          <w:sz w:val="32"/>
          <w:szCs w:val="32"/>
        </w:rPr>
      </w:pPr>
      <w:r w:rsidRPr="00DD40FF">
        <w:rPr>
          <w:rFonts w:ascii="Calibri" w:eastAsia="Calibri" w:hAnsi="Calibri" w:cs="Times New Roman"/>
          <w:b/>
          <w:color w:val="70AD47"/>
          <w:sz w:val="32"/>
          <w:szCs w:val="32"/>
        </w:rPr>
        <w:t>[VIDEO « je suis prêt]</w:t>
      </w:r>
    </w:p>
    <w:p w14:paraId="69D01C1F"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C’est compris ? Oui ?</w:t>
      </w:r>
    </w:p>
    <w:p w14:paraId="6FD3BCDB"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Alors, c’est parti pour une introduction-type d’une explication linéaire, en l’occurrence ici le fameux poème « </w:t>
      </w:r>
      <w:r w:rsidRPr="00DD40FF">
        <w:rPr>
          <w:rFonts w:ascii="Calibri" w:eastAsia="Calibri" w:hAnsi="Calibri" w:cs="Times New Roman"/>
          <w:b/>
          <w:i/>
          <w:iCs/>
          <w:color w:val="000000"/>
          <w:sz w:val="32"/>
          <w:szCs w:val="32"/>
        </w:rPr>
        <w:t>A une passante</w:t>
      </w:r>
      <w:r w:rsidRPr="00DD40FF">
        <w:rPr>
          <w:rFonts w:ascii="Calibri" w:eastAsia="Calibri" w:hAnsi="Calibri" w:cs="Times New Roman"/>
          <w:b/>
          <w:color w:val="000000"/>
          <w:sz w:val="32"/>
          <w:szCs w:val="32"/>
        </w:rPr>
        <w:t> » relatant un coup de foudre, tout à la fois littéral et hautement symbolique. Pour expliciter mon propos, je vous mettrai un petit bandeau visuel intercalé entre chaque étape à suivre… on y va !</w:t>
      </w:r>
    </w:p>
    <w:p w14:paraId="29011778"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w:t>
      </w:r>
      <w:r w:rsidRPr="00DD40FF">
        <w:rPr>
          <w:rFonts w:ascii="Calibri" w:eastAsia="Calibri" w:hAnsi="Calibri" w:cs="Times New Roman"/>
          <w:b/>
          <w:color w:val="70AD47"/>
          <w:sz w:val="32"/>
          <w:szCs w:val="32"/>
        </w:rPr>
        <w:t>Et c’est parti !)</w:t>
      </w:r>
    </w:p>
    <w:bookmarkEnd w:id="0"/>
    <w:p w14:paraId="29EE1E74"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 </w:t>
      </w:r>
      <w:r w:rsidRPr="00DD40FF">
        <w:rPr>
          <w:rFonts w:ascii="Times New Roman" w:eastAsia="Times New Roman" w:hAnsi="Times New Roman" w:cs="Times New Roman"/>
          <w:sz w:val="24"/>
          <w:szCs w:val="24"/>
        </w:rPr>
        <w:t>Car j'ignore où tu fuis, tu ne sais où je vais,</w:t>
      </w:r>
      <w:r w:rsidRPr="00DD40FF">
        <w:rPr>
          <w:rFonts w:ascii="Calibri" w:eastAsia="Calibri" w:hAnsi="Calibri" w:cs="Times New Roman"/>
          <w:b/>
          <w:i/>
          <w:iCs/>
          <w:color w:val="000000"/>
          <w:sz w:val="32"/>
          <w:szCs w:val="32"/>
        </w:rPr>
        <w:t xml:space="preserve"> </w:t>
      </w:r>
      <w:r w:rsidRPr="00DD40FF">
        <w:rPr>
          <w:rFonts w:ascii="Calibri" w:eastAsia="Calibri" w:hAnsi="Calibri" w:cs="Times New Roman"/>
          <w:b/>
          <w:color w:val="000000"/>
          <w:sz w:val="32"/>
          <w:szCs w:val="32"/>
        </w:rPr>
        <w:t>» (</w:t>
      </w:r>
      <w:r w:rsidRPr="00DD40FF">
        <w:rPr>
          <w:rFonts w:ascii="Calibri" w:eastAsia="Calibri" w:hAnsi="Calibri" w:cs="Times New Roman"/>
          <w:b/>
          <w:color w:val="70AD47"/>
          <w:sz w:val="32"/>
          <w:szCs w:val="32"/>
        </w:rPr>
        <w:t>Accroche</w:t>
      </w:r>
      <w:r w:rsidRPr="00DD40FF">
        <w:rPr>
          <w:rFonts w:ascii="Calibri" w:eastAsia="Calibri" w:hAnsi="Calibri" w:cs="Times New Roman"/>
          <w:b/>
          <w:color w:val="000000"/>
          <w:sz w:val="32"/>
          <w:szCs w:val="32"/>
        </w:rPr>
        <w:t>)</w:t>
      </w:r>
    </w:p>
    <w:p w14:paraId="2F130309"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C’est en ses termes antithétiques que le poète évoque la femme qu’il vient de croiser… une femme aux multiples contradictions… et dont on ne saurait dire si elle symbolise … :</w:t>
      </w:r>
    </w:p>
    <w:p w14:paraId="07684145" w14:textId="77777777" w:rsidR="00DD40FF" w:rsidRPr="00DD40FF" w:rsidRDefault="00DD40FF" w:rsidP="00DD40FF">
      <w:pPr>
        <w:numPr>
          <w:ilvl w:val="0"/>
          <w:numId w:val="20"/>
        </w:num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Un être fugace, fugitivement aimé, </w:t>
      </w:r>
    </w:p>
    <w:p w14:paraId="459CB51B" w14:textId="77777777" w:rsidR="00DD40FF" w:rsidRPr="00DD40FF" w:rsidRDefault="00DD40FF" w:rsidP="00DD40FF">
      <w:pPr>
        <w:spacing w:after="0" w:line="240" w:lineRule="auto"/>
        <w:ind w:left="2160"/>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OU BIEN</w:t>
      </w:r>
    </w:p>
    <w:p w14:paraId="27DC99C3" w14:textId="77777777" w:rsidR="00DD40FF" w:rsidRPr="00DD40FF" w:rsidRDefault="00DD40FF" w:rsidP="00DD40FF">
      <w:pPr>
        <w:numPr>
          <w:ilvl w:val="0"/>
          <w:numId w:val="20"/>
        </w:num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Une sorte de bonheur amoureux, à jamais inaccessible… </w:t>
      </w:r>
    </w:p>
    <w:p w14:paraId="55039638" w14:textId="77777777" w:rsidR="00DD40FF" w:rsidRPr="00DD40FF" w:rsidRDefault="00DD40FF" w:rsidP="00DD40FF">
      <w:pPr>
        <w:numPr>
          <w:ilvl w:val="0"/>
          <w:numId w:val="20"/>
        </w:num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Ou bien encore un absolu esthétique qui permettrait à Baudelaire de sublimer son art, afin de dépasser ce Spleen qui ne cesse de le hanter.</w:t>
      </w:r>
    </w:p>
    <w:p w14:paraId="05A6CE05" w14:textId="77777777" w:rsidR="00DD40FF" w:rsidRPr="00DD40FF" w:rsidRDefault="00DD40FF" w:rsidP="00DD40FF">
      <w:pPr>
        <w:spacing w:after="0" w:line="240" w:lineRule="auto"/>
        <w:ind w:left="720"/>
        <w:jc w:val="both"/>
        <w:rPr>
          <w:rFonts w:ascii="Times New Roman" w:eastAsia="Times New Roman" w:hAnsi="Times New Roman" w:cs="Times New Roman"/>
          <w:b/>
          <w:bCs/>
          <w:sz w:val="32"/>
          <w:szCs w:val="32"/>
        </w:rPr>
      </w:pPr>
    </w:p>
    <w:p w14:paraId="6B3A49F7" w14:textId="77777777" w:rsidR="00DD40FF" w:rsidRPr="00DD40FF" w:rsidRDefault="00DD40FF" w:rsidP="00DD40FF">
      <w:pPr>
        <w:spacing w:after="0" w:line="240" w:lineRule="auto"/>
        <w:ind w:firstLine="360"/>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Faisant partie de l’ensemble des 18 poèmes intitulés « Tableaux parisiens », dans </w:t>
      </w:r>
      <w:r w:rsidRPr="00DD40FF">
        <w:rPr>
          <w:rFonts w:ascii="Times New Roman" w:eastAsia="Times New Roman" w:hAnsi="Times New Roman" w:cs="Times New Roman"/>
          <w:b/>
          <w:bCs/>
          <w:i/>
          <w:iCs/>
          <w:sz w:val="32"/>
          <w:szCs w:val="32"/>
        </w:rPr>
        <w:t>les Fleurs du Mal</w:t>
      </w:r>
      <w:r w:rsidRPr="00DD40FF">
        <w:rPr>
          <w:rFonts w:ascii="Times New Roman" w:eastAsia="Times New Roman" w:hAnsi="Times New Roman" w:cs="Times New Roman"/>
          <w:b/>
          <w:bCs/>
          <w:sz w:val="32"/>
          <w:szCs w:val="32"/>
        </w:rPr>
        <w:t xml:space="preserve"> publiées en 1861 (deuxième édition), le poème </w:t>
      </w:r>
      <w:r w:rsidRPr="00DD40FF">
        <w:rPr>
          <w:rFonts w:ascii="Times New Roman" w:eastAsia="Times New Roman" w:hAnsi="Times New Roman" w:cs="Times New Roman"/>
          <w:b/>
          <w:bCs/>
          <w:i/>
          <w:iCs/>
          <w:sz w:val="32"/>
          <w:szCs w:val="32"/>
        </w:rPr>
        <w:t>A une passante</w:t>
      </w:r>
      <w:r w:rsidRPr="00DD40FF">
        <w:rPr>
          <w:rFonts w:ascii="Times New Roman" w:eastAsia="Times New Roman" w:hAnsi="Times New Roman" w:cs="Times New Roman"/>
          <w:b/>
          <w:bCs/>
          <w:sz w:val="32"/>
          <w:szCs w:val="32"/>
        </w:rPr>
        <w:t xml:space="preserve"> évoque donc une rencontre, tout à la fois amoureuse, poétique, symbolique et esthétique.</w:t>
      </w:r>
    </w:p>
    <w:p w14:paraId="363472C1"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bookmarkEnd w:id="1"/>
    <w:p w14:paraId="152330DB"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lastRenderedPageBreak/>
        <w:t xml:space="preserve"> (</w:t>
      </w:r>
      <w:r w:rsidRPr="00DD40FF">
        <w:rPr>
          <w:rFonts w:ascii="Calibri" w:eastAsia="Calibri" w:hAnsi="Calibri" w:cs="Times New Roman"/>
          <w:b/>
          <w:color w:val="70AD47"/>
          <w:sz w:val="32"/>
          <w:szCs w:val="32"/>
        </w:rPr>
        <w:t>Contextualisation</w:t>
      </w:r>
      <w:r w:rsidRPr="00DD40FF">
        <w:rPr>
          <w:rFonts w:ascii="Calibri" w:eastAsia="Calibri" w:hAnsi="Calibri" w:cs="Times New Roman"/>
          <w:b/>
          <w:color w:val="000000"/>
          <w:sz w:val="32"/>
          <w:szCs w:val="32"/>
        </w:rPr>
        <w:t>)</w:t>
      </w:r>
    </w:p>
    <w:p w14:paraId="0215F3C4" w14:textId="77777777" w:rsidR="00DD40FF" w:rsidRPr="00DD40FF" w:rsidRDefault="00DD40FF" w:rsidP="00DD40FF">
      <w:pPr>
        <w:spacing w:after="0" w:line="240" w:lineRule="auto"/>
        <w:jc w:val="both"/>
        <w:rPr>
          <w:rFonts w:ascii="Times New Roman" w:eastAsia="Times New Roman" w:hAnsi="Times New Roman" w:cs="Times New Roman"/>
          <w:b/>
          <w:sz w:val="32"/>
          <w:szCs w:val="32"/>
        </w:rPr>
      </w:pPr>
      <w:bookmarkStart w:id="4" w:name="_Hlk95232503"/>
      <w:r w:rsidRPr="00DD40FF">
        <w:rPr>
          <w:rFonts w:ascii="Times New Roman" w:eastAsia="Times New Roman" w:hAnsi="Times New Roman" w:cs="Times New Roman"/>
          <w:b/>
          <w:sz w:val="32"/>
          <w:szCs w:val="32"/>
        </w:rPr>
        <w:t>Pour une meilleure fluidité dans mon explication, je découperai le poème en 4 axes :</w:t>
      </w:r>
    </w:p>
    <w:p w14:paraId="1F354E24" w14:textId="77777777" w:rsidR="00DD40FF" w:rsidRPr="00DD40FF" w:rsidRDefault="00DD40FF" w:rsidP="00DD40FF">
      <w:pPr>
        <w:numPr>
          <w:ilvl w:val="0"/>
          <w:numId w:val="21"/>
        </w:numPr>
        <w:spacing w:after="0" w:line="240" w:lineRule="auto"/>
        <w:contextualSpacing/>
        <w:jc w:val="both"/>
        <w:rPr>
          <w:rFonts w:ascii="Times New Roman" w:eastAsia="Calibri" w:hAnsi="Times New Roman" w:cs="Times New Roman"/>
          <w:b/>
          <w:sz w:val="32"/>
          <w:szCs w:val="32"/>
        </w:rPr>
      </w:pPr>
      <w:r w:rsidRPr="00DD40FF">
        <w:rPr>
          <w:rFonts w:ascii="Times New Roman" w:eastAsia="Calibri" w:hAnsi="Times New Roman" w:cs="Times New Roman"/>
          <w:b/>
          <w:sz w:val="32"/>
          <w:szCs w:val="32"/>
        </w:rPr>
        <w:t>L’évocation d’un cadre déplaisant (vers 1)</w:t>
      </w:r>
    </w:p>
    <w:p w14:paraId="5B038DCD" w14:textId="77777777" w:rsidR="00DD40FF" w:rsidRPr="00DD40FF" w:rsidRDefault="00DD40FF" w:rsidP="00DD40FF">
      <w:pPr>
        <w:numPr>
          <w:ilvl w:val="0"/>
          <w:numId w:val="21"/>
        </w:numPr>
        <w:spacing w:after="0" w:line="240" w:lineRule="auto"/>
        <w:contextualSpacing/>
        <w:jc w:val="both"/>
        <w:rPr>
          <w:rFonts w:ascii="Times New Roman" w:eastAsia="Calibri" w:hAnsi="Times New Roman" w:cs="Times New Roman"/>
          <w:b/>
          <w:sz w:val="32"/>
          <w:szCs w:val="32"/>
        </w:rPr>
      </w:pPr>
      <w:r w:rsidRPr="00DD40FF">
        <w:rPr>
          <w:rFonts w:ascii="Times New Roman" w:eastAsia="Calibri" w:hAnsi="Times New Roman" w:cs="Times New Roman"/>
          <w:b/>
          <w:sz w:val="32"/>
          <w:szCs w:val="32"/>
        </w:rPr>
        <w:t>L’irruption enchanteresse d’une inconnue (vers 2 à 5)</w:t>
      </w:r>
    </w:p>
    <w:p w14:paraId="3263D055" w14:textId="77777777" w:rsidR="00DD40FF" w:rsidRPr="00DD40FF" w:rsidRDefault="00DD40FF" w:rsidP="00DD40FF">
      <w:pPr>
        <w:numPr>
          <w:ilvl w:val="0"/>
          <w:numId w:val="21"/>
        </w:numPr>
        <w:spacing w:after="0" w:line="240" w:lineRule="auto"/>
        <w:contextualSpacing/>
        <w:jc w:val="both"/>
        <w:rPr>
          <w:rFonts w:ascii="Times New Roman" w:eastAsia="Calibri" w:hAnsi="Times New Roman" w:cs="Times New Roman"/>
          <w:b/>
          <w:sz w:val="32"/>
          <w:szCs w:val="32"/>
        </w:rPr>
      </w:pPr>
      <w:r w:rsidRPr="00DD40FF">
        <w:rPr>
          <w:rFonts w:ascii="Times New Roman" w:eastAsia="Calibri" w:hAnsi="Times New Roman" w:cs="Times New Roman"/>
          <w:b/>
          <w:sz w:val="32"/>
          <w:szCs w:val="32"/>
        </w:rPr>
        <w:t>Une inconnue toute en ambiguïté (vers 6 à 8)</w:t>
      </w:r>
    </w:p>
    <w:p w14:paraId="3A3C2512" w14:textId="5BE885FF" w:rsidR="00DD40FF" w:rsidRPr="00DD40FF" w:rsidRDefault="00DD40FF" w:rsidP="00DD40FF">
      <w:pPr>
        <w:numPr>
          <w:ilvl w:val="0"/>
          <w:numId w:val="21"/>
        </w:numPr>
        <w:spacing w:after="0" w:line="240" w:lineRule="auto"/>
        <w:contextualSpacing/>
        <w:jc w:val="both"/>
        <w:rPr>
          <w:rFonts w:ascii="Times New Roman" w:eastAsia="Calibri" w:hAnsi="Times New Roman" w:cs="Times New Roman"/>
          <w:b/>
          <w:sz w:val="32"/>
          <w:szCs w:val="32"/>
        </w:rPr>
      </w:pPr>
      <w:r w:rsidRPr="00DD40FF">
        <w:rPr>
          <w:rFonts w:ascii="Times New Roman" w:eastAsia="Calibri" w:hAnsi="Times New Roman" w:cs="Times New Roman"/>
          <w:b/>
          <w:sz w:val="32"/>
          <w:szCs w:val="32"/>
        </w:rPr>
        <w:t>Une inconnue allégorisant la posture du poète maudit, en plein</w:t>
      </w:r>
      <w:r w:rsidR="00EB7132">
        <w:rPr>
          <w:rFonts w:ascii="Times New Roman" w:eastAsia="Calibri" w:hAnsi="Times New Roman" w:cs="Times New Roman"/>
          <w:b/>
          <w:sz w:val="32"/>
          <w:szCs w:val="32"/>
        </w:rPr>
        <w:t>e</w:t>
      </w:r>
      <w:r w:rsidRPr="00DD40FF">
        <w:rPr>
          <w:rFonts w:ascii="Times New Roman" w:eastAsia="Calibri" w:hAnsi="Times New Roman" w:cs="Times New Roman"/>
          <w:b/>
          <w:sz w:val="32"/>
          <w:szCs w:val="32"/>
        </w:rPr>
        <w:t xml:space="preserve"> alchimie poétique. (Les deux derniers tercets)</w:t>
      </w:r>
    </w:p>
    <w:bookmarkEnd w:id="4"/>
    <w:p w14:paraId="3066F55D"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 xml:space="preserve"> (</w:t>
      </w:r>
      <w:r w:rsidRPr="00DD40FF">
        <w:rPr>
          <w:rFonts w:ascii="Calibri" w:eastAsia="Calibri" w:hAnsi="Calibri" w:cs="Times New Roman"/>
          <w:b/>
          <w:color w:val="70AD47"/>
          <w:sz w:val="32"/>
          <w:szCs w:val="32"/>
        </w:rPr>
        <w:t>Découpage</w:t>
      </w:r>
      <w:r w:rsidRPr="00DD40FF">
        <w:rPr>
          <w:rFonts w:ascii="Calibri" w:eastAsia="Calibri" w:hAnsi="Calibri" w:cs="Times New Roman"/>
          <w:b/>
          <w:color w:val="000000"/>
          <w:sz w:val="32"/>
          <w:szCs w:val="32"/>
        </w:rPr>
        <w:t>).</w:t>
      </w:r>
    </w:p>
    <w:p w14:paraId="78DFB1BF" w14:textId="77777777" w:rsidR="00DD40FF" w:rsidRPr="00DD40FF" w:rsidRDefault="00DD40FF" w:rsidP="00DD40FF">
      <w:pPr>
        <w:jc w:val="both"/>
        <w:rPr>
          <w:rFonts w:ascii="Calibri" w:eastAsia="Calibri" w:hAnsi="Calibri" w:cs="Times New Roman"/>
          <w:b/>
          <w:color w:val="000000"/>
          <w:sz w:val="32"/>
          <w:szCs w:val="32"/>
        </w:rPr>
      </w:pPr>
      <w:bookmarkStart w:id="5" w:name="_Hlk95309299"/>
      <w:r w:rsidRPr="00DD40FF">
        <w:rPr>
          <w:rFonts w:ascii="Calibri" w:eastAsia="Calibri" w:hAnsi="Calibri" w:cs="Times New Roman"/>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14:paraId="38B2D8BC"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w:t>
      </w:r>
      <w:r w:rsidRPr="00DD40FF">
        <w:rPr>
          <w:rFonts w:ascii="Calibri" w:eastAsia="Calibri" w:hAnsi="Calibri" w:cs="Times New Roman"/>
          <w:b/>
          <w:color w:val="70AD47"/>
          <w:sz w:val="32"/>
          <w:szCs w:val="32"/>
        </w:rPr>
        <w:t>SUPER !</w:t>
      </w:r>
      <w:r w:rsidRPr="00DD40FF">
        <w:rPr>
          <w:rFonts w:ascii="Calibri" w:eastAsia="Calibri" w:hAnsi="Calibri" w:cs="Times New Roman"/>
          <w:b/>
          <w:color w:val="000000"/>
          <w:sz w:val="32"/>
          <w:szCs w:val="32"/>
        </w:rPr>
        <w:t>]</w:t>
      </w:r>
    </w:p>
    <w:p w14:paraId="403170F3" w14:textId="77777777" w:rsidR="00DD40FF" w:rsidRPr="00DD40FF" w:rsidRDefault="00DD40FF" w:rsidP="00DD40FF">
      <w:pPr>
        <w:jc w:val="both"/>
        <w:rPr>
          <w:rFonts w:ascii="Calibri" w:eastAsia="Calibri" w:hAnsi="Calibri" w:cs="Times New Roman"/>
          <w:b/>
          <w:color w:val="000000"/>
          <w:sz w:val="32"/>
          <w:szCs w:val="32"/>
        </w:rPr>
      </w:pPr>
      <w:r w:rsidRPr="00DD40FF">
        <w:rPr>
          <w:rFonts w:ascii="Calibri" w:eastAsia="Calibri" w:hAnsi="Calibri" w:cs="Times New Roman"/>
          <w:b/>
          <w:color w:val="000000"/>
          <w:sz w:val="32"/>
          <w:szCs w:val="32"/>
        </w:rPr>
        <w:t>Oui, enfin, n’exagérons rien… Maintenant, il vous reste l’explication linéaire à faire. … après avoir lu le texte… concrètement on fait quoi ?</w:t>
      </w:r>
    </w:p>
    <w:p w14:paraId="43C6ED26" w14:textId="77777777" w:rsidR="00DD40FF" w:rsidRPr="00DD40FF" w:rsidRDefault="00DD40FF" w:rsidP="00DD40FF">
      <w:pPr>
        <w:jc w:val="both"/>
        <w:rPr>
          <w:rFonts w:ascii="Calibri" w:eastAsia="Calibri" w:hAnsi="Calibri" w:cs="Times New Roman"/>
          <w:b/>
          <w:color w:val="70AD47"/>
          <w:sz w:val="32"/>
          <w:szCs w:val="32"/>
        </w:rPr>
      </w:pPr>
      <w:r w:rsidRPr="00DD40FF">
        <w:rPr>
          <w:rFonts w:ascii="Calibri" w:eastAsia="Calibri" w:hAnsi="Calibri" w:cs="Times New Roman"/>
          <w:b/>
          <w:color w:val="70AD47"/>
          <w:sz w:val="32"/>
          <w:szCs w:val="32"/>
        </w:rPr>
        <w:t>[Bonne question… merci de l’avoir posée]</w:t>
      </w:r>
    </w:p>
    <w:p w14:paraId="4184A099" w14:textId="77777777" w:rsidR="00DD40FF" w:rsidRPr="00DD40FF" w:rsidRDefault="00DD40FF" w:rsidP="00DD40FF">
      <w:pPr>
        <w:jc w:val="both"/>
        <w:rPr>
          <w:rFonts w:ascii="Calibri" w:eastAsia="Calibri" w:hAnsi="Calibri" w:cs="Times New Roman"/>
          <w:b/>
          <w:bCs/>
          <w:sz w:val="32"/>
          <w:szCs w:val="32"/>
        </w:rPr>
      </w:pPr>
      <w:bookmarkStart w:id="6" w:name="_Hlk93585444"/>
      <w:r w:rsidRPr="00DD40FF">
        <w:rPr>
          <w:rFonts w:ascii="Calibri" w:eastAsia="Calibri" w:hAnsi="Calibri" w:cs="Times New Roman"/>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14:paraId="1811E699" w14:textId="77777777" w:rsidR="00DD40FF" w:rsidRPr="00DD40FF" w:rsidRDefault="00DD40FF" w:rsidP="00DD40FF">
      <w:pPr>
        <w:jc w:val="both"/>
        <w:rPr>
          <w:rFonts w:ascii="Calibri" w:eastAsia="Calibri" w:hAnsi="Calibri" w:cs="Times New Roman"/>
          <w:b/>
          <w:bCs/>
          <w:color w:val="000000"/>
          <w:sz w:val="32"/>
          <w:szCs w:val="32"/>
        </w:rPr>
      </w:pPr>
      <w:r w:rsidRPr="00DD40FF">
        <w:rPr>
          <w:rFonts w:ascii="Calibri" w:eastAsia="Calibri" w:hAnsi="Calibri" w:cs="Times New Roman"/>
          <w:b/>
          <w:bCs/>
          <w:color w:val="000000"/>
          <w:sz w:val="32"/>
          <w:szCs w:val="32"/>
        </w:rPr>
        <w:t xml:space="preserve">C’est compris ? Oui ? </w:t>
      </w:r>
    </w:p>
    <w:p w14:paraId="01C84D55" w14:textId="77777777" w:rsidR="00DD40FF" w:rsidRPr="00DD40FF" w:rsidRDefault="00DD40FF" w:rsidP="00DD40FF">
      <w:pPr>
        <w:jc w:val="both"/>
        <w:rPr>
          <w:rFonts w:ascii="Calibri" w:eastAsia="Calibri" w:hAnsi="Calibri" w:cs="Times New Roman"/>
          <w:b/>
          <w:bCs/>
          <w:color w:val="70AD47"/>
          <w:sz w:val="32"/>
          <w:szCs w:val="32"/>
        </w:rPr>
      </w:pPr>
      <w:r w:rsidRPr="00DD40FF">
        <w:rPr>
          <w:rFonts w:ascii="Calibri" w:eastAsia="Calibri" w:hAnsi="Calibri" w:cs="Times New Roman"/>
          <w:b/>
          <w:bCs/>
          <w:color w:val="70AD47"/>
          <w:sz w:val="32"/>
          <w:szCs w:val="32"/>
        </w:rPr>
        <w:t>[C’est compris !]</w:t>
      </w:r>
    </w:p>
    <w:p w14:paraId="7C4B6FDF" w14:textId="77777777" w:rsidR="00DD40FF" w:rsidRPr="00DD40FF" w:rsidRDefault="00DD40FF" w:rsidP="00DD40FF">
      <w:pPr>
        <w:jc w:val="both"/>
        <w:rPr>
          <w:rFonts w:ascii="Calibri" w:eastAsia="Calibri" w:hAnsi="Calibri" w:cs="Times New Roman"/>
          <w:b/>
          <w:bCs/>
          <w:sz w:val="32"/>
          <w:szCs w:val="32"/>
        </w:rPr>
      </w:pPr>
      <w:r w:rsidRPr="00DD40FF">
        <w:rPr>
          <w:rFonts w:ascii="Calibri" w:eastAsia="Calibri" w:hAnsi="Calibri" w:cs="Times New Roman"/>
          <w:b/>
          <w:bCs/>
          <w:color w:val="000000"/>
          <w:sz w:val="32"/>
          <w:szCs w:val="32"/>
        </w:rPr>
        <w:t>Alors, c’est parti pour une explication linéaire en reprenant ce quatuor gagnant : idée/impression ; procédés ; exemples ; argumentation !</w:t>
      </w:r>
    </w:p>
    <w:p w14:paraId="750FAE7A" w14:textId="77777777" w:rsidR="00DD40FF" w:rsidRPr="00DD40FF" w:rsidRDefault="00DD40FF" w:rsidP="00DD40FF">
      <w:pPr>
        <w:jc w:val="both"/>
        <w:rPr>
          <w:rFonts w:ascii="Calibri" w:eastAsia="Calibri" w:hAnsi="Calibri" w:cs="Times New Roman"/>
          <w:b/>
          <w:bCs/>
          <w:color w:val="70AD47"/>
          <w:sz w:val="32"/>
          <w:szCs w:val="32"/>
        </w:rPr>
      </w:pPr>
      <w:r w:rsidRPr="00DD40FF">
        <w:rPr>
          <w:rFonts w:ascii="Calibri" w:eastAsia="Calibri" w:hAnsi="Calibri" w:cs="Times New Roman"/>
          <w:b/>
          <w:bCs/>
          <w:color w:val="70AD47"/>
          <w:sz w:val="32"/>
          <w:szCs w:val="32"/>
        </w:rPr>
        <w:t>[Décompte film]</w:t>
      </w:r>
    </w:p>
    <w:bookmarkEnd w:id="6"/>
    <w:p w14:paraId="75A587D0" w14:textId="77777777" w:rsidR="00DD40FF" w:rsidRPr="00DD40FF" w:rsidRDefault="00DD40FF" w:rsidP="00DD40FF">
      <w:pPr>
        <w:spacing w:after="0" w:line="240" w:lineRule="auto"/>
        <w:jc w:val="both"/>
        <w:rPr>
          <w:rFonts w:ascii="Calibri" w:eastAsia="Calibri" w:hAnsi="Calibri" w:cs="Times New Roman"/>
          <w:b/>
          <w:bCs/>
          <w:sz w:val="32"/>
          <w:szCs w:val="32"/>
        </w:rPr>
      </w:pPr>
      <w:r w:rsidRPr="00DD40FF">
        <w:rPr>
          <w:rFonts w:ascii="Calibri" w:eastAsia="Calibri" w:hAnsi="Calibri" w:cs="Times New Roman"/>
          <w:b/>
          <w:bCs/>
          <w:sz w:val="32"/>
          <w:szCs w:val="32"/>
        </w:rPr>
        <w:t xml:space="preserve">Dès le premier vers, l’impression qui semble se dégager du texte est </w:t>
      </w:r>
      <w:bookmarkEnd w:id="5"/>
      <w:r w:rsidRPr="00DD40FF">
        <w:rPr>
          <w:rFonts w:ascii="Calibri" w:eastAsia="Calibri" w:hAnsi="Calibri" w:cs="Times New Roman"/>
          <w:b/>
          <w:bCs/>
          <w:sz w:val="32"/>
          <w:szCs w:val="32"/>
        </w:rPr>
        <w:t>le côté désagréable environnant le poète. (</w:t>
      </w:r>
      <w:r w:rsidRPr="00DD40FF">
        <w:rPr>
          <w:rFonts w:ascii="Calibri" w:eastAsia="Calibri" w:hAnsi="Calibri" w:cs="Times New Roman"/>
          <w:b/>
          <w:bCs/>
          <w:color w:val="70AD47"/>
          <w:sz w:val="32"/>
          <w:szCs w:val="32"/>
        </w:rPr>
        <w:t>Impression</w:t>
      </w:r>
      <w:r w:rsidRPr="00DD40FF">
        <w:rPr>
          <w:rFonts w:ascii="Calibri" w:eastAsia="Calibri" w:hAnsi="Calibri" w:cs="Times New Roman"/>
          <w:b/>
          <w:bCs/>
          <w:sz w:val="32"/>
          <w:szCs w:val="32"/>
        </w:rPr>
        <w:t>)</w:t>
      </w:r>
    </w:p>
    <w:p w14:paraId="6A581C63" w14:textId="77777777" w:rsidR="00DD40FF" w:rsidRPr="00DD40FF" w:rsidRDefault="00DD40FF" w:rsidP="00DD40FF">
      <w:pPr>
        <w:spacing w:after="0" w:line="240" w:lineRule="auto"/>
        <w:jc w:val="both"/>
        <w:rPr>
          <w:rFonts w:ascii="Calibri" w:eastAsia="Calibri" w:hAnsi="Calibri" w:cs="Times New Roman"/>
          <w:b/>
          <w:bCs/>
          <w:sz w:val="32"/>
          <w:szCs w:val="32"/>
        </w:rPr>
      </w:pPr>
    </w:p>
    <w:p w14:paraId="5145FC79" w14:textId="77777777" w:rsidR="00DD40FF" w:rsidRPr="00DD40FF" w:rsidRDefault="00DD40FF" w:rsidP="00DD40FF">
      <w:pPr>
        <w:spacing w:after="0" w:line="240" w:lineRule="auto"/>
        <w:jc w:val="both"/>
        <w:rPr>
          <w:rFonts w:ascii="Calibri" w:eastAsia="Calibri" w:hAnsi="Calibri" w:cs="Times New Roman"/>
          <w:b/>
          <w:bCs/>
          <w:sz w:val="32"/>
          <w:szCs w:val="32"/>
        </w:rPr>
      </w:pPr>
      <w:r w:rsidRPr="00DD40FF">
        <w:rPr>
          <w:rFonts w:ascii="Calibri" w:eastAsia="Calibri" w:hAnsi="Calibri" w:cs="Times New Roman"/>
          <w:b/>
          <w:bCs/>
          <w:sz w:val="32"/>
          <w:szCs w:val="32"/>
        </w:rPr>
        <w:lastRenderedPageBreak/>
        <w:t>Qu’est-ce qui me permet de dire cela ?</w:t>
      </w:r>
    </w:p>
    <w:p w14:paraId="04F38720" w14:textId="77777777" w:rsidR="00DD40FF" w:rsidRPr="00DD40FF" w:rsidRDefault="00DD40FF" w:rsidP="00DD40FF">
      <w:pPr>
        <w:spacing w:after="0" w:line="240" w:lineRule="auto"/>
        <w:jc w:val="both"/>
        <w:rPr>
          <w:rFonts w:ascii="Calibri" w:eastAsia="Calibri" w:hAnsi="Calibri" w:cs="Times New Roman"/>
          <w:b/>
          <w:bCs/>
          <w:sz w:val="32"/>
          <w:szCs w:val="32"/>
        </w:rPr>
      </w:pPr>
    </w:p>
    <w:p w14:paraId="0D938FF3" w14:textId="77777777" w:rsidR="00DD40FF" w:rsidRPr="00DD40FF" w:rsidRDefault="00DD40FF" w:rsidP="00DD40FF">
      <w:pPr>
        <w:spacing w:after="0" w:line="240" w:lineRule="auto"/>
        <w:jc w:val="both"/>
        <w:rPr>
          <w:rFonts w:ascii="Calibri" w:eastAsia="Calibri" w:hAnsi="Calibri" w:cs="Times New Roman"/>
          <w:b/>
          <w:bCs/>
          <w:sz w:val="32"/>
          <w:szCs w:val="32"/>
        </w:rPr>
      </w:pPr>
      <w:r w:rsidRPr="00DD40FF">
        <w:rPr>
          <w:rFonts w:ascii="Calibri" w:eastAsia="Calibri" w:hAnsi="Calibri" w:cs="Times New Roman"/>
          <w:b/>
          <w:bCs/>
          <w:sz w:val="32"/>
          <w:szCs w:val="32"/>
        </w:rPr>
        <w:t xml:space="preserve">Je repère immédiatement une </w:t>
      </w:r>
      <w:r w:rsidRPr="00DD40FF">
        <w:rPr>
          <w:rFonts w:ascii="Calibri" w:eastAsia="Calibri" w:hAnsi="Calibri" w:cs="Times New Roman"/>
          <w:b/>
          <w:bCs/>
          <w:sz w:val="32"/>
          <w:szCs w:val="32"/>
          <w:highlight w:val="yellow"/>
        </w:rPr>
        <w:t>hyperbole</w:t>
      </w:r>
      <w:r w:rsidRPr="00DD40FF">
        <w:rPr>
          <w:rFonts w:ascii="Calibri" w:eastAsia="Calibri" w:hAnsi="Calibri" w:cs="Times New Roman"/>
          <w:b/>
          <w:bCs/>
          <w:sz w:val="32"/>
          <w:szCs w:val="32"/>
        </w:rPr>
        <w:t xml:space="preserve"> et une </w:t>
      </w:r>
      <w:r w:rsidRPr="00DD40FF">
        <w:rPr>
          <w:rFonts w:ascii="Calibri" w:eastAsia="Calibri" w:hAnsi="Calibri" w:cs="Times New Roman"/>
          <w:b/>
          <w:bCs/>
          <w:sz w:val="32"/>
          <w:szCs w:val="32"/>
          <w:highlight w:val="red"/>
        </w:rPr>
        <w:t xml:space="preserve">personnification </w:t>
      </w:r>
      <w:r w:rsidRPr="00DD40FF">
        <w:rPr>
          <w:rFonts w:ascii="Calibri" w:eastAsia="Calibri" w:hAnsi="Calibri" w:cs="Times New Roman"/>
          <w:b/>
          <w:bCs/>
          <w:sz w:val="32"/>
          <w:szCs w:val="32"/>
        </w:rPr>
        <w:t>mettant en évidence le contexte déplaisant dans lequel évolue le personnage. (</w:t>
      </w:r>
      <w:r w:rsidRPr="00DD40FF">
        <w:rPr>
          <w:rFonts w:ascii="Calibri" w:eastAsia="Calibri" w:hAnsi="Calibri" w:cs="Times New Roman"/>
          <w:b/>
          <w:bCs/>
          <w:color w:val="70AD47"/>
          <w:sz w:val="32"/>
          <w:szCs w:val="32"/>
        </w:rPr>
        <w:t>Procédés</w:t>
      </w:r>
      <w:r w:rsidRPr="00DD40FF">
        <w:rPr>
          <w:rFonts w:ascii="Calibri" w:eastAsia="Calibri" w:hAnsi="Calibri" w:cs="Times New Roman"/>
          <w:b/>
          <w:bCs/>
          <w:sz w:val="32"/>
          <w:szCs w:val="32"/>
        </w:rPr>
        <w:t>)</w:t>
      </w:r>
    </w:p>
    <w:p w14:paraId="71060F07" w14:textId="77777777" w:rsidR="00DD40FF" w:rsidRPr="00DD40FF" w:rsidRDefault="00DD40FF" w:rsidP="00DD40FF">
      <w:pPr>
        <w:spacing w:after="0" w:line="240" w:lineRule="auto"/>
        <w:jc w:val="both"/>
        <w:rPr>
          <w:rFonts w:ascii="Calibri" w:eastAsia="Calibri" w:hAnsi="Calibri" w:cs="Times New Roman"/>
          <w:b/>
          <w:bCs/>
          <w:sz w:val="32"/>
          <w:szCs w:val="32"/>
        </w:rPr>
      </w:pPr>
    </w:p>
    <w:p w14:paraId="107B70C3" w14:textId="77777777" w:rsidR="00DD40FF" w:rsidRPr="00DD40FF" w:rsidRDefault="00DD40FF" w:rsidP="00DD40FF">
      <w:pPr>
        <w:spacing w:after="0" w:line="240" w:lineRule="auto"/>
        <w:jc w:val="both"/>
        <w:rPr>
          <w:rFonts w:ascii="Source Sans Pro" w:eastAsia="Times New Roman" w:hAnsi="Source Sans Pro" w:cs="Times New Roman"/>
          <w:color w:val="333333"/>
          <w:sz w:val="27"/>
          <w:szCs w:val="27"/>
          <w:shd w:val="clear" w:color="auto" w:fill="FFFFFF"/>
        </w:rPr>
      </w:pPr>
      <w:r w:rsidRPr="00DD40FF">
        <w:rPr>
          <w:rFonts w:ascii="Source Sans Pro" w:eastAsia="Times New Roman" w:hAnsi="Source Sans Pro" w:cs="Times New Roman"/>
          <w:color w:val="333333"/>
          <w:sz w:val="27"/>
          <w:szCs w:val="27"/>
          <w:shd w:val="clear" w:color="auto" w:fill="FFFFFF"/>
        </w:rPr>
        <w:t xml:space="preserve">« La rue </w:t>
      </w:r>
      <w:r w:rsidRPr="00DD40FF">
        <w:rPr>
          <w:rFonts w:ascii="Source Sans Pro" w:eastAsia="Times New Roman" w:hAnsi="Source Sans Pro" w:cs="Times New Roman"/>
          <w:color w:val="333333"/>
          <w:sz w:val="27"/>
          <w:szCs w:val="27"/>
          <w:highlight w:val="yellow"/>
          <w:shd w:val="clear" w:color="auto" w:fill="FFFFFF"/>
        </w:rPr>
        <w:t>assourdissante</w:t>
      </w:r>
      <w:r w:rsidRPr="00DD40FF">
        <w:rPr>
          <w:rFonts w:ascii="Source Sans Pro" w:eastAsia="Times New Roman" w:hAnsi="Source Sans Pro" w:cs="Times New Roman"/>
          <w:color w:val="333333"/>
          <w:sz w:val="27"/>
          <w:szCs w:val="27"/>
          <w:shd w:val="clear" w:color="auto" w:fill="FFFFFF"/>
        </w:rPr>
        <w:t xml:space="preserve"> autour de moi </w:t>
      </w:r>
      <w:r w:rsidRPr="00DD40FF">
        <w:rPr>
          <w:rFonts w:ascii="Source Sans Pro" w:eastAsia="Times New Roman" w:hAnsi="Source Sans Pro" w:cs="Times New Roman"/>
          <w:color w:val="333333"/>
          <w:sz w:val="27"/>
          <w:szCs w:val="27"/>
          <w:highlight w:val="red"/>
          <w:shd w:val="clear" w:color="auto" w:fill="FFFFFF"/>
        </w:rPr>
        <w:t>hurlait</w:t>
      </w:r>
      <w:r w:rsidRPr="00DD40FF">
        <w:rPr>
          <w:rFonts w:ascii="Source Sans Pro" w:eastAsia="Times New Roman" w:hAnsi="Source Sans Pro" w:cs="Times New Roman"/>
          <w:color w:val="333333"/>
          <w:sz w:val="27"/>
          <w:szCs w:val="27"/>
          <w:shd w:val="clear" w:color="auto" w:fill="FFFFFF"/>
        </w:rPr>
        <w:t>. »</w:t>
      </w:r>
    </w:p>
    <w:p w14:paraId="6AA1ADFF" w14:textId="77777777" w:rsidR="00DD40FF" w:rsidRPr="00DD40FF" w:rsidRDefault="00DD40FF" w:rsidP="00DD40FF">
      <w:pPr>
        <w:spacing w:after="0" w:line="240" w:lineRule="auto"/>
        <w:jc w:val="both"/>
        <w:rPr>
          <w:rFonts w:ascii="Source Sans Pro" w:eastAsia="Times New Roman" w:hAnsi="Source Sans Pro" w:cs="Times New Roman"/>
          <w:b/>
          <w:color w:val="333333"/>
          <w:sz w:val="32"/>
          <w:szCs w:val="32"/>
          <w:shd w:val="clear" w:color="auto" w:fill="FFFFFF"/>
        </w:rPr>
      </w:pPr>
    </w:p>
    <w:p w14:paraId="579D0293" w14:textId="77777777" w:rsidR="00DD40FF" w:rsidRPr="00DD40FF" w:rsidRDefault="00DD40FF" w:rsidP="00DD40FF">
      <w:pPr>
        <w:spacing w:after="0" w:line="240" w:lineRule="auto"/>
        <w:jc w:val="both"/>
        <w:rPr>
          <w:rFonts w:ascii="Calibri" w:eastAsia="Times New Roman" w:hAnsi="Calibri" w:cs="Calibri"/>
          <w:b/>
          <w:sz w:val="32"/>
          <w:szCs w:val="32"/>
          <w:shd w:val="clear" w:color="auto" w:fill="FFFFFF"/>
        </w:rPr>
      </w:pPr>
      <w:r w:rsidRPr="00DD40FF">
        <w:rPr>
          <w:rFonts w:ascii="Calibri" w:eastAsia="Times New Roman" w:hAnsi="Calibri" w:cs="Calibri"/>
          <w:b/>
          <w:sz w:val="32"/>
          <w:szCs w:val="32"/>
          <w:shd w:val="clear" w:color="auto" w:fill="FFFFFF"/>
        </w:rPr>
        <w:t>L’hyperbole, ici accentue sur le bruit oppressant dans le lequel baigne le poète. La personnification, elle, fait de cette rue un être qui « hurle », comme si ce petit bout de cadre urbain avait pour volonté de rendre hystériques les personnes qui souhaitaient le visiter.</w:t>
      </w:r>
    </w:p>
    <w:p w14:paraId="3D78B3AB" w14:textId="77777777" w:rsidR="00DD40FF" w:rsidRPr="00DD40FF" w:rsidRDefault="00DD40FF" w:rsidP="00DD40FF">
      <w:pPr>
        <w:spacing w:after="0" w:line="240" w:lineRule="auto"/>
        <w:jc w:val="both"/>
        <w:rPr>
          <w:rFonts w:ascii="Calibri" w:eastAsia="Times New Roman" w:hAnsi="Calibri" w:cs="Calibri"/>
          <w:b/>
          <w:color w:val="333333"/>
          <w:sz w:val="32"/>
          <w:szCs w:val="32"/>
          <w:shd w:val="clear" w:color="auto" w:fill="FFFFFF"/>
        </w:rPr>
      </w:pPr>
    </w:p>
    <w:p w14:paraId="5A918109" w14:textId="77777777" w:rsidR="00DD40FF" w:rsidRPr="00DD40FF" w:rsidRDefault="00DD40FF" w:rsidP="00DD40FF">
      <w:pPr>
        <w:spacing w:after="0" w:line="240" w:lineRule="auto"/>
        <w:jc w:val="both"/>
        <w:rPr>
          <w:rFonts w:ascii="Calibri" w:eastAsia="Times New Roman" w:hAnsi="Calibri" w:cs="Calibri"/>
          <w:b/>
          <w:color w:val="333333"/>
          <w:sz w:val="32"/>
          <w:szCs w:val="32"/>
          <w:shd w:val="clear" w:color="auto" w:fill="FFFFFF"/>
        </w:rPr>
      </w:pPr>
      <w:r w:rsidRPr="00DD40FF">
        <w:rPr>
          <w:rFonts w:ascii="Calibri" w:eastAsia="Times New Roman" w:hAnsi="Calibri" w:cs="Calibri"/>
          <w:b/>
          <w:color w:val="333333"/>
          <w:sz w:val="32"/>
          <w:szCs w:val="32"/>
          <w:shd w:val="clear" w:color="auto" w:fill="FFFFFF"/>
        </w:rPr>
        <w:t>[</w:t>
      </w:r>
      <w:r w:rsidRPr="00DD40FF">
        <w:rPr>
          <w:rFonts w:ascii="Calibri" w:eastAsia="Times New Roman" w:hAnsi="Calibri" w:cs="Calibri"/>
          <w:b/>
          <w:color w:val="70AD47"/>
          <w:sz w:val="32"/>
          <w:szCs w:val="32"/>
          <w:shd w:val="clear" w:color="auto" w:fill="FFFFFF"/>
        </w:rPr>
        <w:t>SIGNES HYSTERIE SIMPSON</w:t>
      </w:r>
      <w:r w:rsidRPr="00DD40FF">
        <w:rPr>
          <w:rFonts w:ascii="Calibri" w:eastAsia="Times New Roman" w:hAnsi="Calibri" w:cs="Calibri"/>
          <w:b/>
          <w:color w:val="333333"/>
          <w:sz w:val="32"/>
          <w:szCs w:val="32"/>
          <w:shd w:val="clear" w:color="auto" w:fill="FFFFFF"/>
        </w:rPr>
        <w:t>]</w:t>
      </w:r>
    </w:p>
    <w:p w14:paraId="1B100EEA" w14:textId="77777777" w:rsidR="00DD40FF" w:rsidRPr="00DD40FF" w:rsidRDefault="00DD40FF" w:rsidP="00DD40FF">
      <w:pPr>
        <w:spacing w:after="0" w:line="240" w:lineRule="auto"/>
        <w:jc w:val="both"/>
        <w:rPr>
          <w:rFonts w:ascii="Calibri" w:eastAsia="Times New Roman" w:hAnsi="Calibri" w:cs="Calibri"/>
          <w:b/>
          <w:color w:val="333333"/>
          <w:sz w:val="32"/>
          <w:szCs w:val="32"/>
          <w:shd w:val="clear" w:color="auto" w:fill="FFFFFF"/>
        </w:rPr>
      </w:pPr>
      <w:r w:rsidRPr="00DD40FF">
        <w:rPr>
          <w:rFonts w:ascii="Calibri" w:eastAsia="Times New Roman" w:hAnsi="Calibri" w:cs="Calibri"/>
          <w:b/>
          <w:color w:val="333333"/>
          <w:sz w:val="32"/>
          <w:szCs w:val="32"/>
          <w:shd w:val="clear" w:color="auto" w:fill="FFFFFF"/>
        </w:rPr>
        <w:t>(</w:t>
      </w:r>
      <w:r w:rsidRPr="00DD40FF">
        <w:rPr>
          <w:rFonts w:ascii="Calibri" w:eastAsia="Times New Roman" w:hAnsi="Calibri" w:cs="Calibri"/>
          <w:b/>
          <w:color w:val="70AD47"/>
          <w:sz w:val="32"/>
          <w:szCs w:val="32"/>
          <w:shd w:val="clear" w:color="auto" w:fill="FFFFFF"/>
        </w:rPr>
        <w:t>Exemple</w:t>
      </w:r>
      <w:r w:rsidRPr="00DD40FF">
        <w:rPr>
          <w:rFonts w:ascii="Calibri" w:eastAsia="Times New Roman" w:hAnsi="Calibri" w:cs="Calibri"/>
          <w:b/>
          <w:color w:val="333333"/>
          <w:sz w:val="32"/>
          <w:szCs w:val="32"/>
          <w:shd w:val="clear" w:color="auto" w:fill="FFFFFF"/>
        </w:rPr>
        <w:t xml:space="preserve">) </w:t>
      </w:r>
    </w:p>
    <w:p w14:paraId="5218D5EA" w14:textId="77777777" w:rsidR="00DD40FF" w:rsidRPr="00DD40FF" w:rsidRDefault="00DD40FF" w:rsidP="00DD40FF">
      <w:pPr>
        <w:spacing w:after="0" w:line="240" w:lineRule="auto"/>
        <w:jc w:val="both"/>
        <w:rPr>
          <w:rFonts w:ascii="Calibri" w:eastAsia="Times New Roman" w:hAnsi="Calibri" w:cs="Calibri"/>
          <w:b/>
          <w:color w:val="333333"/>
          <w:sz w:val="32"/>
          <w:szCs w:val="32"/>
          <w:shd w:val="clear" w:color="auto" w:fill="FFFFFF"/>
        </w:rPr>
      </w:pPr>
    </w:p>
    <w:p w14:paraId="1DD3409C" w14:textId="77777777" w:rsidR="00DD40FF" w:rsidRPr="00DD40FF" w:rsidRDefault="00DD40FF" w:rsidP="00DD40FF">
      <w:pPr>
        <w:spacing w:after="0" w:line="240" w:lineRule="auto"/>
        <w:jc w:val="both"/>
        <w:rPr>
          <w:rFonts w:ascii="Calibri" w:eastAsia="Times New Roman" w:hAnsi="Calibri" w:cs="Calibri"/>
          <w:b/>
          <w:color w:val="333333"/>
          <w:sz w:val="32"/>
          <w:szCs w:val="32"/>
          <w:shd w:val="clear" w:color="auto" w:fill="FFFFFF"/>
        </w:rPr>
      </w:pPr>
      <w:r w:rsidRPr="00DD40FF">
        <w:rPr>
          <w:rFonts w:ascii="Calibri" w:eastAsia="Times New Roman" w:hAnsi="Calibri" w:cs="Calibri"/>
          <w:b/>
          <w:color w:val="333333"/>
          <w:sz w:val="32"/>
          <w:szCs w:val="32"/>
          <w:shd w:val="clear" w:color="auto" w:fill="FFFFFF"/>
        </w:rPr>
        <w:t xml:space="preserve">Pourquoi de tels effets ? </w:t>
      </w:r>
      <w:r w:rsidRPr="00DD40FF">
        <w:rPr>
          <w:rFonts w:ascii="Calibri" w:eastAsia="Calibri" w:hAnsi="Calibri" w:cs="Calibri"/>
          <w:b/>
          <w:bCs/>
          <w:sz w:val="32"/>
          <w:szCs w:val="32"/>
        </w:rPr>
        <w:t>Selon moi, ces effets permettent deux choses…. Roulement de tambour !</w:t>
      </w:r>
    </w:p>
    <w:p w14:paraId="4C6268E7" w14:textId="77777777" w:rsidR="00DD40FF" w:rsidRPr="00DD40FF" w:rsidRDefault="00DD40FF" w:rsidP="00DD40FF">
      <w:pPr>
        <w:spacing w:after="0" w:line="240" w:lineRule="auto"/>
        <w:jc w:val="both"/>
        <w:rPr>
          <w:rFonts w:ascii="Calibri" w:eastAsia="Calibri" w:hAnsi="Calibri" w:cs="Calibri"/>
          <w:b/>
          <w:bCs/>
          <w:sz w:val="32"/>
          <w:szCs w:val="32"/>
        </w:rPr>
      </w:pPr>
    </w:p>
    <w:p w14:paraId="765F43A6" w14:textId="77777777" w:rsidR="00DD40FF" w:rsidRPr="00DD40FF" w:rsidRDefault="00DD40FF" w:rsidP="00DD40FF">
      <w:pPr>
        <w:spacing w:after="0" w:line="240" w:lineRule="auto"/>
        <w:jc w:val="both"/>
        <w:rPr>
          <w:rFonts w:ascii="Calibri" w:eastAsia="Calibri" w:hAnsi="Calibri" w:cs="Calibri"/>
          <w:b/>
          <w:bCs/>
          <w:color w:val="70AD47"/>
          <w:sz w:val="32"/>
          <w:szCs w:val="32"/>
        </w:rPr>
      </w:pPr>
      <w:r w:rsidRPr="00DD40FF">
        <w:rPr>
          <w:rFonts w:ascii="Calibri" w:eastAsia="Calibri" w:hAnsi="Calibri" w:cs="Calibri"/>
          <w:b/>
          <w:bCs/>
          <w:color w:val="70AD47"/>
          <w:sz w:val="32"/>
          <w:szCs w:val="32"/>
        </w:rPr>
        <w:t>[Roulement de tambour]</w:t>
      </w:r>
    </w:p>
    <w:p w14:paraId="3FB3406C" w14:textId="77777777" w:rsidR="00DD40FF" w:rsidRPr="00DD40FF" w:rsidRDefault="00DD40FF" w:rsidP="00DD40FF">
      <w:pPr>
        <w:spacing w:after="0" w:line="240" w:lineRule="auto"/>
        <w:jc w:val="both"/>
        <w:rPr>
          <w:rFonts w:ascii="Calibri" w:eastAsia="Calibri" w:hAnsi="Calibri" w:cs="Calibri"/>
          <w:b/>
          <w:bCs/>
          <w:sz w:val="32"/>
          <w:szCs w:val="32"/>
        </w:rPr>
      </w:pPr>
    </w:p>
    <w:p w14:paraId="5ABB58A8" w14:textId="77777777" w:rsidR="00DD40FF" w:rsidRPr="00DD40FF" w:rsidRDefault="00DD40FF" w:rsidP="00DD40FF">
      <w:pPr>
        <w:spacing w:after="0" w:line="240" w:lineRule="auto"/>
        <w:jc w:val="both"/>
        <w:rPr>
          <w:rFonts w:ascii="Calibri" w:eastAsia="Times New Roman" w:hAnsi="Calibri" w:cs="Calibri"/>
          <w:b/>
          <w:bCs/>
          <w:sz w:val="32"/>
          <w:szCs w:val="32"/>
        </w:rPr>
      </w:pPr>
      <w:r w:rsidRPr="00DD40FF">
        <w:rPr>
          <w:rFonts w:ascii="Calibri" w:eastAsia="Calibri" w:hAnsi="Calibri" w:cs="Calibri"/>
          <w:b/>
          <w:bCs/>
          <w:sz w:val="32"/>
          <w:szCs w:val="32"/>
        </w:rPr>
        <w:t>1 -</w:t>
      </w:r>
      <w:r w:rsidRPr="00DD40FF">
        <w:rPr>
          <w:rFonts w:ascii="Calibri" w:eastAsia="Times New Roman" w:hAnsi="Calibri" w:cs="Calibri"/>
          <w:b/>
          <w:bCs/>
          <w:sz w:val="32"/>
          <w:szCs w:val="32"/>
        </w:rPr>
        <w:t xml:space="preserve"> présenter la rue en relation avec le poète : (il est dit « </w:t>
      </w:r>
      <w:r w:rsidRPr="00DD40FF">
        <w:rPr>
          <w:rFonts w:ascii="Calibri" w:eastAsia="Times New Roman" w:hAnsi="Calibri" w:cs="Calibri"/>
          <w:b/>
          <w:bCs/>
          <w:i/>
          <w:iCs/>
          <w:sz w:val="32"/>
          <w:szCs w:val="32"/>
        </w:rPr>
        <w:t>autour de moi »)</w:t>
      </w:r>
      <w:r w:rsidRPr="00DD40FF">
        <w:rPr>
          <w:rFonts w:ascii="Calibri" w:eastAsia="Times New Roman" w:hAnsi="Calibri" w:cs="Calibri"/>
          <w:b/>
          <w:bCs/>
          <w:sz w:val="32"/>
          <w:szCs w:val="32"/>
        </w:rPr>
        <w:t xml:space="preserve"> afin de mieux l’isoler puisqu’il ne participe pas au mouvement ni au bruit qui lui sont extérieurs. Il est </w:t>
      </w:r>
      <w:r w:rsidRPr="00DD40FF">
        <w:rPr>
          <w:rFonts w:ascii="Calibri" w:eastAsia="Times New Roman" w:hAnsi="Calibri" w:cs="Calibri"/>
          <w:b/>
          <w:bCs/>
          <w:i/>
          <w:iCs/>
          <w:sz w:val="32"/>
          <w:szCs w:val="32"/>
        </w:rPr>
        <w:t>étranger</w:t>
      </w:r>
      <w:r w:rsidRPr="00DD40FF">
        <w:rPr>
          <w:rFonts w:ascii="Calibri" w:eastAsia="Times New Roman" w:hAnsi="Calibri" w:cs="Calibri"/>
          <w:b/>
          <w:bCs/>
          <w:sz w:val="32"/>
          <w:szCs w:val="32"/>
        </w:rPr>
        <w:t>.</w:t>
      </w:r>
    </w:p>
    <w:p w14:paraId="604514AC" w14:textId="77777777" w:rsidR="00DD40FF" w:rsidRPr="00DD40FF" w:rsidRDefault="00DD40FF" w:rsidP="00DD40FF">
      <w:pPr>
        <w:spacing w:after="0" w:line="240" w:lineRule="auto"/>
        <w:jc w:val="both"/>
        <w:rPr>
          <w:rFonts w:ascii="Calibri" w:eastAsia="Calibri" w:hAnsi="Calibri" w:cs="Calibri"/>
          <w:b/>
          <w:bCs/>
          <w:sz w:val="32"/>
          <w:szCs w:val="32"/>
        </w:rPr>
      </w:pPr>
    </w:p>
    <w:p w14:paraId="5536FD0C" w14:textId="77777777" w:rsidR="00DD40FF" w:rsidRPr="00DD40FF" w:rsidRDefault="00DD40FF" w:rsidP="00DD40FF">
      <w:pPr>
        <w:spacing w:after="0" w:line="240" w:lineRule="auto"/>
        <w:jc w:val="both"/>
        <w:rPr>
          <w:rFonts w:ascii="Calibri" w:eastAsia="Calibri" w:hAnsi="Calibri" w:cs="Calibri"/>
          <w:b/>
          <w:bCs/>
          <w:sz w:val="32"/>
          <w:szCs w:val="32"/>
        </w:rPr>
      </w:pPr>
      <w:r w:rsidRPr="00DD40FF">
        <w:rPr>
          <w:rFonts w:ascii="Calibri" w:eastAsia="Calibri" w:hAnsi="Calibri" w:cs="Calibri"/>
          <w:b/>
          <w:bCs/>
          <w:sz w:val="32"/>
          <w:szCs w:val="32"/>
        </w:rPr>
        <w:t xml:space="preserve">2 - mieux préparer la future rencontre en jouant les contrastes. Plus ce cadre sera déplaisant… et plus la rencontre à venir se fera ressentir comme belle et idéale ! </w:t>
      </w:r>
      <w:bookmarkStart w:id="7" w:name="_Hlk95309378"/>
      <w:r w:rsidRPr="00DD40FF">
        <w:rPr>
          <w:rFonts w:ascii="Calibri" w:eastAsia="Calibri" w:hAnsi="Calibri" w:cs="Calibri"/>
          <w:b/>
          <w:bCs/>
          <w:sz w:val="32"/>
          <w:szCs w:val="32"/>
        </w:rPr>
        <w:t>(</w:t>
      </w:r>
      <w:r w:rsidRPr="00DD40FF">
        <w:rPr>
          <w:rFonts w:ascii="Calibri" w:eastAsia="Calibri" w:hAnsi="Calibri" w:cs="Calibri"/>
          <w:b/>
          <w:bCs/>
          <w:color w:val="70AD47"/>
          <w:sz w:val="32"/>
          <w:szCs w:val="32"/>
        </w:rPr>
        <w:t>Argumentation</w:t>
      </w:r>
      <w:r w:rsidRPr="00DD40FF">
        <w:rPr>
          <w:rFonts w:ascii="Calibri" w:eastAsia="Calibri" w:hAnsi="Calibri" w:cs="Calibri"/>
          <w:b/>
          <w:bCs/>
          <w:sz w:val="32"/>
          <w:szCs w:val="32"/>
        </w:rPr>
        <w:t>)</w:t>
      </w:r>
    </w:p>
    <w:p w14:paraId="3996AB26" w14:textId="77777777" w:rsidR="00DD40FF" w:rsidRPr="00DD40FF" w:rsidRDefault="00DD40FF" w:rsidP="00DD40FF">
      <w:pPr>
        <w:spacing w:after="0" w:line="240" w:lineRule="auto"/>
        <w:jc w:val="both"/>
        <w:rPr>
          <w:rFonts w:ascii="Calibri" w:eastAsia="Times New Roman" w:hAnsi="Calibri" w:cs="Calibri"/>
          <w:b/>
          <w:bCs/>
          <w:sz w:val="32"/>
          <w:szCs w:val="32"/>
        </w:rPr>
      </w:pPr>
    </w:p>
    <w:p w14:paraId="643098F5" w14:textId="77777777" w:rsidR="00DD40FF" w:rsidRPr="00DD40FF" w:rsidRDefault="00DD40FF" w:rsidP="00DD40FF">
      <w:pPr>
        <w:jc w:val="both"/>
        <w:rPr>
          <w:rFonts w:ascii="Calibri" w:eastAsia="Calibri" w:hAnsi="Calibri" w:cs="Calibri"/>
          <w:b/>
          <w:sz w:val="32"/>
          <w:szCs w:val="32"/>
        </w:rPr>
      </w:pPr>
      <w:bookmarkStart w:id="8" w:name="_Hlk93585527"/>
      <w:r w:rsidRPr="00DD40FF">
        <w:rPr>
          <w:rFonts w:ascii="Calibri" w:eastAsia="Calibri" w:hAnsi="Calibri" w:cs="Calibri"/>
          <w:b/>
          <w:sz w:val="32"/>
          <w:szCs w:val="32"/>
        </w:rPr>
        <w:t>Est-ce que ce 1</w:t>
      </w:r>
      <w:r w:rsidRPr="00DD40FF">
        <w:rPr>
          <w:rFonts w:ascii="Calibri" w:eastAsia="Calibri" w:hAnsi="Calibri" w:cs="Calibri"/>
          <w:b/>
          <w:sz w:val="32"/>
          <w:szCs w:val="32"/>
          <w:vertAlign w:val="superscript"/>
        </w:rPr>
        <w:t>er</w:t>
      </w:r>
      <w:r w:rsidRPr="00DD40FF">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DD40FF">
        <w:rPr>
          <w:rFonts w:ascii="Calibri" w:eastAsia="Calibri" w:hAnsi="Calibri" w:cs="Calibri"/>
          <w:b/>
          <w:sz w:val="32"/>
          <w:szCs w:val="32"/>
          <w:vertAlign w:val="superscript"/>
        </w:rPr>
        <w:t>ème</w:t>
      </w:r>
      <w:r w:rsidRPr="00DD40FF">
        <w:rPr>
          <w:rFonts w:ascii="Calibri" w:eastAsia="Calibri" w:hAnsi="Calibri" w:cs="Calibri"/>
          <w:b/>
          <w:sz w:val="32"/>
          <w:szCs w:val="32"/>
        </w:rPr>
        <w:t xml:space="preserve"> axe !</w:t>
      </w:r>
    </w:p>
    <w:p w14:paraId="3768EC23" w14:textId="77777777" w:rsidR="00DD40FF" w:rsidRPr="00DD40FF" w:rsidRDefault="00DD40FF" w:rsidP="00DD40FF">
      <w:pPr>
        <w:jc w:val="both"/>
        <w:rPr>
          <w:rFonts w:ascii="Calibri" w:eastAsia="Calibri" w:hAnsi="Calibri" w:cs="Calibri"/>
          <w:b/>
          <w:bCs/>
          <w:color w:val="000000"/>
          <w:sz w:val="32"/>
          <w:szCs w:val="32"/>
        </w:rPr>
      </w:pPr>
      <w:r w:rsidRPr="00DD40FF">
        <w:rPr>
          <w:rFonts w:ascii="Calibri" w:eastAsia="Calibri" w:hAnsi="Calibri" w:cs="Calibri"/>
          <w:b/>
          <w:bCs/>
          <w:color w:val="000000"/>
          <w:sz w:val="32"/>
          <w:szCs w:val="32"/>
        </w:rPr>
        <w:lastRenderedPageBreak/>
        <w:t>[</w:t>
      </w:r>
      <w:r w:rsidRPr="00DD40FF">
        <w:rPr>
          <w:rFonts w:ascii="Calibri" w:eastAsia="Calibri" w:hAnsi="Calibri" w:cs="Calibri"/>
          <w:b/>
          <w:bCs/>
          <w:color w:val="70AD47"/>
          <w:sz w:val="32"/>
          <w:szCs w:val="32"/>
        </w:rPr>
        <w:t>5 4 3 2 1…]</w:t>
      </w:r>
    </w:p>
    <w:bookmarkEnd w:id="7"/>
    <w:p w14:paraId="4F37BB3A" w14:textId="77777777" w:rsidR="00DD40FF" w:rsidRPr="00DD40FF" w:rsidRDefault="00DD40FF" w:rsidP="00DD40FF">
      <w:pPr>
        <w:keepNext/>
        <w:spacing w:after="0" w:line="240" w:lineRule="auto"/>
        <w:jc w:val="both"/>
        <w:outlineLvl w:val="0"/>
        <w:rPr>
          <w:rFonts w:ascii="Times New Roman" w:eastAsia="Times New Roman" w:hAnsi="Times New Roman" w:cs="Times New Roman"/>
          <w:b/>
          <w:bCs/>
          <w:sz w:val="32"/>
          <w:szCs w:val="32"/>
        </w:rPr>
      </w:pPr>
      <w:r w:rsidRPr="00DD40FF">
        <w:rPr>
          <w:rFonts w:ascii="Times New Roman" w:eastAsia="Calibri" w:hAnsi="Times New Roman" w:cs="Times New Roman"/>
          <w:b/>
          <w:bCs/>
          <w:color w:val="000000"/>
          <w:sz w:val="32"/>
          <w:szCs w:val="32"/>
        </w:rPr>
        <w:t>Dans le 2</w:t>
      </w:r>
      <w:r w:rsidRPr="00DD40FF">
        <w:rPr>
          <w:rFonts w:ascii="Times New Roman" w:eastAsia="Calibri" w:hAnsi="Times New Roman" w:cs="Times New Roman"/>
          <w:b/>
          <w:bCs/>
          <w:color w:val="000000"/>
          <w:sz w:val="32"/>
          <w:szCs w:val="32"/>
          <w:vertAlign w:val="superscript"/>
        </w:rPr>
        <w:t>ème</w:t>
      </w:r>
      <w:r w:rsidRPr="00DD40FF">
        <w:rPr>
          <w:rFonts w:ascii="Times New Roman" w:eastAsia="Calibri" w:hAnsi="Times New Roman" w:cs="Times New Roman"/>
          <w:b/>
          <w:bCs/>
          <w:color w:val="000000"/>
          <w:sz w:val="32"/>
          <w:szCs w:val="32"/>
        </w:rPr>
        <w:t xml:space="preserve"> axe</w:t>
      </w:r>
      <w:bookmarkEnd w:id="8"/>
      <w:r w:rsidRPr="00DD40FF">
        <w:rPr>
          <w:rFonts w:ascii="Times New Roman" w:eastAsia="Calibri" w:hAnsi="Times New Roman" w:cs="Times New Roman"/>
          <w:b/>
          <w:bCs/>
          <w:color w:val="000000"/>
          <w:sz w:val="32"/>
          <w:szCs w:val="32"/>
        </w:rPr>
        <w:t>,</w:t>
      </w:r>
      <w:r w:rsidRPr="00DD40FF">
        <w:rPr>
          <w:rFonts w:ascii="Times New Roman" w:eastAsia="Times New Roman" w:hAnsi="Times New Roman" w:cs="Times New Roman"/>
          <w:b/>
          <w:bCs/>
          <w:sz w:val="32"/>
          <w:szCs w:val="32"/>
        </w:rPr>
        <w:t xml:space="preserve"> l’impression qui domine est l’irruption enchanteresse de cette inconnue bouleversant le poète. (Vers 2 à 5)</w:t>
      </w:r>
    </w:p>
    <w:p w14:paraId="281688F9" w14:textId="77777777" w:rsidR="00DD40FF" w:rsidRPr="00DD40FF" w:rsidRDefault="00DD40FF" w:rsidP="00DD40FF">
      <w:pPr>
        <w:contextualSpacing/>
        <w:jc w:val="both"/>
        <w:rPr>
          <w:rFonts w:ascii="Calibri" w:eastAsia="Calibri" w:hAnsi="Calibri" w:cs="Calibri"/>
          <w:b/>
          <w:sz w:val="32"/>
          <w:szCs w:val="32"/>
        </w:rPr>
      </w:pPr>
    </w:p>
    <w:p w14:paraId="03917753" w14:textId="77777777" w:rsidR="00DD40FF" w:rsidRPr="00DD40FF" w:rsidRDefault="00DD40FF" w:rsidP="00DD40FF">
      <w:pPr>
        <w:contextualSpacing/>
        <w:jc w:val="both"/>
        <w:rPr>
          <w:rFonts w:ascii="Times New Roman" w:eastAsia="Calibri" w:hAnsi="Times New Roman" w:cs="Times New Roman"/>
          <w:b/>
          <w:color w:val="70AD47"/>
          <w:sz w:val="32"/>
          <w:szCs w:val="32"/>
        </w:rPr>
      </w:pPr>
      <w:r w:rsidRPr="00DD40FF">
        <w:rPr>
          <w:rFonts w:ascii="Times New Roman" w:eastAsia="Calibri" w:hAnsi="Times New Roman" w:cs="Times New Roman"/>
          <w:b/>
          <w:color w:val="70AD47"/>
          <w:sz w:val="32"/>
          <w:szCs w:val="32"/>
        </w:rPr>
        <w:t>[Bouleversifié : Les inconnus]</w:t>
      </w:r>
    </w:p>
    <w:p w14:paraId="7E9B6DD6" w14:textId="77777777" w:rsidR="00DD40FF" w:rsidRPr="00DD40FF" w:rsidRDefault="00DD40FF" w:rsidP="00DD40FF">
      <w:pPr>
        <w:contextualSpacing/>
        <w:jc w:val="both"/>
        <w:rPr>
          <w:rFonts w:ascii="Times New Roman" w:eastAsia="Calibri" w:hAnsi="Times New Roman" w:cs="Times New Roman"/>
          <w:b/>
          <w:sz w:val="32"/>
          <w:szCs w:val="32"/>
        </w:rPr>
      </w:pPr>
    </w:p>
    <w:p w14:paraId="2BD19DE9" w14:textId="77777777" w:rsidR="00DD40FF" w:rsidRPr="00DD40FF" w:rsidRDefault="00DD40FF" w:rsidP="00DD40FF">
      <w:pPr>
        <w:spacing w:after="0" w:line="240" w:lineRule="auto"/>
        <w:rPr>
          <w:rFonts w:ascii="Source Sans Pro" w:eastAsia="Times New Roman" w:hAnsi="Source Sans Pro" w:cs="Times New Roman"/>
          <w:color w:val="333333"/>
          <w:sz w:val="27"/>
          <w:szCs w:val="27"/>
          <w:shd w:val="clear" w:color="auto" w:fill="FFFFFF"/>
        </w:rPr>
      </w:pPr>
      <w:r w:rsidRPr="00DD40FF">
        <w:rPr>
          <w:rFonts w:ascii="Source Sans Pro" w:eastAsia="Times New Roman" w:hAnsi="Source Sans Pro" w:cs="Times New Roman"/>
          <w:b/>
          <w:color w:val="333333"/>
          <w:sz w:val="27"/>
          <w:szCs w:val="27"/>
          <w:highlight w:val="yellow"/>
          <w:shd w:val="clear" w:color="auto" w:fill="FFFFFF"/>
        </w:rPr>
        <w:t>Longue, mince, en grand</w:t>
      </w:r>
      <w:r w:rsidRPr="00DD40FF">
        <w:rPr>
          <w:rFonts w:ascii="Source Sans Pro" w:eastAsia="Times New Roman" w:hAnsi="Source Sans Pro" w:cs="Times New Roman"/>
          <w:color w:val="333333"/>
          <w:sz w:val="27"/>
          <w:szCs w:val="27"/>
          <w:shd w:val="clear" w:color="auto" w:fill="FFFFFF"/>
        </w:rPr>
        <w:t xml:space="preserve"> deuil, douleur </w:t>
      </w:r>
      <w:r w:rsidRPr="00DD40FF">
        <w:rPr>
          <w:rFonts w:ascii="Source Sans Pro" w:eastAsia="Times New Roman" w:hAnsi="Source Sans Pro" w:cs="Times New Roman"/>
          <w:color w:val="333333"/>
          <w:sz w:val="27"/>
          <w:szCs w:val="27"/>
          <w:highlight w:val="yellow"/>
          <w:shd w:val="clear" w:color="auto" w:fill="FFFFFF"/>
        </w:rPr>
        <w:t>majestueuse</w:t>
      </w:r>
      <w:r w:rsidRPr="00DD40FF">
        <w:rPr>
          <w:rFonts w:ascii="Source Sans Pro" w:eastAsia="Times New Roman" w:hAnsi="Source Sans Pro" w:cs="Times New Roman"/>
          <w:color w:val="333333"/>
          <w:sz w:val="27"/>
          <w:szCs w:val="27"/>
          <w:shd w:val="clear" w:color="auto" w:fill="FFFFFF"/>
        </w:rPr>
        <w:t>,</w:t>
      </w:r>
      <w:r w:rsidRPr="00DD40FF">
        <w:rPr>
          <w:rFonts w:ascii="Source Sans Pro" w:eastAsia="Times New Roman" w:hAnsi="Source Sans Pro" w:cs="Times New Roman"/>
          <w:color w:val="333333"/>
          <w:sz w:val="27"/>
          <w:szCs w:val="27"/>
        </w:rPr>
        <w:br/>
      </w:r>
      <w:r w:rsidRPr="00DD40FF">
        <w:rPr>
          <w:rFonts w:ascii="Source Sans Pro" w:eastAsia="Times New Roman" w:hAnsi="Source Sans Pro" w:cs="Times New Roman"/>
          <w:color w:val="333333"/>
          <w:sz w:val="27"/>
          <w:szCs w:val="27"/>
          <w:shd w:val="clear" w:color="auto" w:fill="FFFFFF"/>
        </w:rPr>
        <w:t xml:space="preserve">Une femme </w:t>
      </w:r>
      <w:r w:rsidRPr="00DD40FF">
        <w:rPr>
          <w:rFonts w:ascii="Source Sans Pro" w:eastAsia="Times New Roman" w:hAnsi="Source Sans Pro" w:cs="Times New Roman"/>
          <w:color w:val="333333"/>
          <w:sz w:val="27"/>
          <w:szCs w:val="27"/>
          <w:highlight w:val="green"/>
          <w:shd w:val="clear" w:color="auto" w:fill="FFFFFF"/>
        </w:rPr>
        <w:t>passa</w:t>
      </w:r>
      <w:r w:rsidRPr="00DD40FF">
        <w:rPr>
          <w:rFonts w:ascii="Source Sans Pro" w:eastAsia="Times New Roman" w:hAnsi="Source Sans Pro" w:cs="Times New Roman"/>
          <w:color w:val="333333"/>
          <w:sz w:val="27"/>
          <w:szCs w:val="27"/>
          <w:shd w:val="clear" w:color="auto" w:fill="FFFFFF"/>
        </w:rPr>
        <w:t xml:space="preserve">, d'une main </w:t>
      </w:r>
      <w:r w:rsidRPr="00DD40FF">
        <w:rPr>
          <w:rFonts w:ascii="Source Sans Pro" w:eastAsia="Times New Roman" w:hAnsi="Source Sans Pro" w:cs="Times New Roman"/>
          <w:color w:val="333333"/>
          <w:sz w:val="27"/>
          <w:szCs w:val="27"/>
          <w:highlight w:val="yellow"/>
          <w:shd w:val="clear" w:color="auto" w:fill="FFFFFF"/>
        </w:rPr>
        <w:t>fastueuse</w:t>
      </w:r>
      <w:r w:rsidRPr="00DD40FF">
        <w:rPr>
          <w:rFonts w:ascii="Source Sans Pro" w:eastAsia="Times New Roman" w:hAnsi="Source Sans Pro" w:cs="Times New Roman"/>
          <w:color w:val="333333"/>
          <w:sz w:val="27"/>
          <w:szCs w:val="27"/>
        </w:rPr>
        <w:br/>
      </w:r>
      <w:bookmarkStart w:id="9" w:name="_Hlk95147797"/>
      <w:r w:rsidRPr="00DD40FF">
        <w:rPr>
          <w:rFonts w:ascii="Source Sans Pro" w:eastAsia="Times New Roman" w:hAnsi="Source Sans Pro" w:cs="Times New Roman"/>
          <w:color w:val="333333"/>
          <w:sz w:val="27"/>
          <w:szCs w:val="27"/>
          <w:highlight w:val="green"/>
          <w:shd w:val="clear" w:color="auto" w:fill="FFFFFF"/>
        </w:rPr>
        <w:t>Soulevant</w:t>
      </w:r>
      <w:r w:rsidRPr="00DD40FF">
        <w:rPr>
          <w:rFonts w:ascii="Source Sans Pro" w:eastAsia="Times New Roman" w:hAnsi="Source Sans Pro" w:cs="Times New Roman"/>
          <w:color w:val="333333"/>
          <w:sz w:val="27"/>
          <w:szCs w:val="27"/>
          <w:shd w:val="clear" w:color="auto" w:fill="FFFFFF"/>
        </w:rPr>
        <w:t xml:space="preserve">, </w:t>
      </w:r>
      <w:r w:rsidRPr="00DD40FF">
        <w:rPr>
          <w:rFonts w:ascii="Source Sans Pro" w:eastAsia="Times New Roman" w:hAnsi="Source Sans Pro" w:cs="Times New Roman"/>
          <w:color w:val="333333"/>
          <w:sz w:val="27"/>
          <w:szCs w:val="27"/>
          <w:highlight w:val="green"/>
          <w:shd w:val="clear" w:color="auto" w:fill="FFFFFF"/>
        </w:rPr>
        <w:t>balançant</w:t>
      </w:r>
      <w:r w:rsidRPr="00DD40FF">
        <w:rPr>
          <w:rFonts w:ascii="Source Sans Pro" w:eastAsia="Times New Roman" w:hAnsi="Source Sans Pro" w:cs="Times New Roman"/>
          <w:color w:val="333333"/>
          <w:sz w:val="27"/>
          <w:szCs w:val="27"/>
          <w:shd w:val="clear" w:color="auto" w:fill="FFFFFF"/>
        </w:rPr>
        <w:t xml:space="preserve"> le feston et l'ourlet ;</w:t>
      </w:r>
      <w:bookmarkEnd w:id="9"/>
    </w:p>
    <w:p w14:paraId="23A3AE2A" w14:textId="77777777" w:rsidR="00DD40FF" w:rsidRPr="00DD40FF" w:rsidRDefault="00DD40FF" w:rsidP="00DD40FF">
      <w:pPr>
        <w:spacing w:after="0" w:line="240" w:lineRule="auto"/>
        <w:rPr>
          <w:rFonts w:ascii="Source Sans Pro" w:eastAsia="Times New Roman" w:hAnsi="Source Sans Pro" w:cs="Times New Roman"/>
          <w:color w:val="333333"/>
          <w:sz w:val="27"/>
          <w:szCs w:val="27"/>
          <w:shd w:val="clear" w:color="auto" w:fill="FFFFFF"/>
        </w:rPr>
      </w:pPr>
    </w:p>
    <w:p w14:paraId="595D55C7" w14:textId="77777777" w:rsidR="00DD40FF" w:rsidRPr="00DD40FF" w:rsidRDefault="00DD40FF" w:rsidP="00DD40FF">
      <w:pPr>
        <w:spacing w:after="0" w:line="240" w:lineRule="auto"/>
        <w:rPr>
          <w:rFonts w:ascii="Times New Roman" w:eastAsia="Times New Roman" w:hAnsi="Times New Roman" w:cs="Times New Roman"/>
          <w:b/>
          <w:bCs/>
          <w:sz w:val="32"/>
          <w:szCs w:val="32"/>
        </w:rPr>
      </w:pPr>
      <w:r w:rsidRPr="00DD40FF">
        <w:rPr>
          <w:rFonts w:ascii="Source Sans Pro" w:eastAsia="Times New Roman" w:hAnsi="Source Sans Pro" w:cs="Times New Roman"/>
          <w:color w:val="333333"/>
          <w:sz w:val="27"/>
          <w:szCs w:val="27"/>
          <w:highlight w:val="green"/>
          <w:shd w:val="clear" w:color="auto" w:fill="FFFFFF"/>
        </w:rPr>
        <w:t>Agile</w:t>
      </w:r>
      <w:r w:rsidRPr="00DD40FF">
        <w:rPr>
          <w:rFonts w:ascii="Source Sans Pro" w:eastAsia="Times New Roman" w:hAnsi="Source Sans Pro" w:cs="Times New Roman"/>
          <w:color w:val="333333"/>
          <w:sz w:val="27"/>
          <w:szCs w:val="27"/>
          <w:shd w:val="clear" w:color="auto" w:fill="FFFFFF"/>
        </w:rPr>
        <w:t xml:space="preserve"> et </w:t>
      </w:r>
      <w:r w:rsidRPr="00DD40FF">
        <w:rPr>
          <w:rFonts w:ascii="Source Sans Pro" w:eastAsia="Times New Roman" w:hAnsi="Source Sans Pro" w:cs="Times New Roman"/>
          <w:color w:val="333333"/>
          <w:sz w:val="27"/>
          <w:szCs w:val="27"/>
          <w:highlight w:val="green"/>
          <w:shd w:val="clear" w:color="auto" w:fill="FFFFFF"/>
        </w:rPr>
        <w:t>noble</w:t>
      </w:r>
      <w:r w:rsidRPr="00DD40FF">
        <w:rPr>
          <w:rFonts w:ascii="Source Sans Pro" w:eastAsia="Times New Roman" w:hAnsi="Source Sans Pro" w:cs="Times New Roman"/>
          <w:color w:val="333333"/>
          <w:sz w:val="27"/>
          <w:szCs w:val="27"/>
          <w:shd w:val="clear" w:color="auto" w:fill="FFFFFF"/>
        </w:rPr>
        <w:t xml:space="preserve">, avec sa </w:t>
      </w:r>
      <w:r w:rsidRPr="00DD40FF">
        <w:rPr>
          <w:rFonts w:ascii="Source Sans Pro" w:eastAsia="Times New Roman" w:hAnsi="Source Sans Pro" w:cs="Times New Roman"/>
          <w:color w:val="333333"/>
          <w:sz w:val="27"/>
          <w:szCs w:val="27"/>
          <w:highlight w:val="green"/>
          <w:shd w:val="clear" w:color="auto" w:fill="FFFFFF"/>
        </w:rPr>
        <w:t>jambe</w:t>
      </w:r>
      <w:r w:rsidRPr="00DD40FF">
        <w:rPr>
          <w:rFonts w:ascii="Source Sans Pro" w:eastAsia="Times New Roman" w:hAnsi="Source Sans Pro" w:cs="Times New Roman"/>
          <w:color w:val="333333"/>
          <w:sz w:val="27"/>
          <w:szCs w:val="27"/>
          <w:shd w:val="clear" w:color="auto" w:fill="FFFFFF"/>
        </w:rPr>
        <w:t xml:space="preserve"> de statue.</w:t>
      </w:r>
    </w:p>
    <w:p w14:paraId="6CB088EF"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4B822A44" w14:textId="77777777" w:rsidR="00DD40FF" w:rsidRPr="00DD40FF" w:rsidRDefault="00DD40FF" w:rsidP="00DD40FF">
      <w:pPr>
        <w:spacing w:after="0" w:line="240" w:lineRule="auto"/>
        <w:jc w:val="both"/>
        <w:rPr>
          <w:rFonts w:ascii="Calibri" w:eastAsia="Times New Roman" w:hAnsi="Calibri" w:cs="Calibri"/>
          <w:b/>
          <w:bCs/>
          <w:iCs/>
          <w:color w:val="000000"/>
          <w:sz w:val="32"/>
          <w:szCs w:val="32"/>
        </w:rPr>
      </w:pPr>
      <w:r w:rsidRPr="00DD40FF">
        <w:rPr>
          <w:rFonts w:ascii="Calibri" w:eastAsia="Times New Roman" w:hAnsi="Calibri" w:cs="Calibri"/>
          <w:b/>
          <w:bCs/>
          <w:color w:val="000000"/>
          <w:sz w:val="32"/>
          <w:szCs w:val="32"/>
        </w:rPr>
        <w:t xml:space="preserve">Mis en lumière par </w:t>
      </w:r>
      <w:r w:rsidRPr="00DD40FF">
        <w:rPr>
          <w:rFonts w:ascii="Calibri" w:eastAsia="Times New Roman" w:hAnsi="Calibri" w:cs="Calibri"/>
          <w:b/>
          <w:bCs/>
          <w:color w:val="000000"/>
          <w:sz w:val="32"/>
          <w:szCs w:val="32"/>
          <w:highlight w:val="green"/>
        </w:rPr>
        <w:t>le champ lexical</w:t>
      </w:r>
      <w:r w:rsidRPr="00DD40FF">
        <w:rPr>
          <w:rFonts w:ascii="Calibri" w:eastAsia="Times New Roman" w:hAnsi="Calibri" w:cs="Calibri"/>
          <w:b/>
          <w:bCs/>
          <w:color w:val="000000"/>
          <w:sz w:val="32"/>
          <w:szCs w:val="32"/>
        </w:rPr>
        <w:t xml:space="preserve">, la femme est ici présentée en mouvement, avec des termes comme : </w:t>
      </w:r>
      <w:r w:rsidRPr="00DD40FF">
        <w:rPr>
          <w:rFonts w:ascii="Calibri" w:eastAsia="Times New Roman" w:hAnsi="Calibri" w:cs="Calibri"/>
          <w:b/>
          <w:bCs/>
          <w:i/>
          <w:iCs/>
          <w:color w:val="000000"/>
          <w:sz w:val="32"/>
          <w:szCs w:val="32"/>
          <w:highlight w:val="green"/>
        </w:rPr>
        <w:t>passa </w:t>
      </w:r>
      <w:r w:rsidRPr="00DD40FF">
        <w:rPr>
          <w:rFonts w:ascii="Calibri" w:eastAsia="Times New Roman" w:hAnsi="Calibri" w:cs="Calibri"/>
          <w:b/>
          <w:bCs/>
          <w:color w:val="000000"/>
          <w:sz w:val="32"/>
          <w:szCs w:val="32"/>
          <w:highlight w:val="green"/>
        </w:rPr>
        <w:t xml:space="preserve">; </w:t>
      </w:r>
      <w:r w:rsidRPr="00DD40FF">
        <w:rPr>
          <w:rFonts w:ascii="Calibri" w:eastAsia="Times New Roman" w:hAnsi="Calibri" w:cs="Calibri"/>
          <w:b/>
          <w:bCs/>
          <w:i/>
          <w:iCs/>
          <w:color w:val="000000"/>
          <w:sz w:val="32"/>
          <w:szCs w:val="32"/>
          <w:highlight w:val="green"/>
        </w:rPr>
        <w:t>soulevant ; balançant ; jambe</w:t>
      </w:r>
      <w:r w:rsidRPr="00DD40FF">
        <w:rPr>
          <w:rFonts w:ascii="Calibri" w:eastAsia="Times New Roman" w:hAnsi="Calibri" w:cs="Calibri"/>
          <w:b/>
          <w:bCs/>
          <w:i/>
          <w:iCs/>
          <w:color w:val="000000"/>
          <w:sz w:val="32"/>
          <w:szCs w:val="32"/>
        </w:rPr>
        <w:t xml:space="preserve">. </w:t>
      </w:r>
      <w:r w:rsidRPr="00DD40FF">
        <w:rPr>
          <w:rFonts w:ascii="Calibri" w:eastAsia="Times New Roman" w:hAnsi="Calibri" w:cs="Calibri"/>
          <w:b/>
          <w:bCs/>
          <w:iCs/>
          <w:color w:val="000000"/>
          <w:sz w:val="32"/>
          <w:szCs w:val="32"/>
        </w:rPr>
        <w:t>On notera que ce mouvement est d’autant plus visible qu’il tranche grâce à l’emploi des temps : le passé simple pour cette mystérieuse inconnue (« </w:t>
      </w:r>
      <w:r w:rsidRPr="00DD40FF">
        <w:rPr>
          <w:rFonts w:ascii="Calibri" w:eastAsia="Times New Roman" w:hAnsi="Calibri" w:cs="Calibri"/>
          <w:b/>
          <w:bCs/>
          <w:i/>
          <w:iCs/>
          <w:color w:val="000000"/>
          <w:sz w:val="32"/>
          <w:szCs w:val="32"/>
        </w:rPr>
        <w:t>passa</w:t>
      </w:r>
      <w:r w:rsidRPr="00DD40FF">
        <w:rPr>
          <w:rFonts w:ascii="Calibri" w:eastAsia="Times New Roman" w:hAnsi="Calibri" w:cs="Calibri"/>
          <w:b/>
          <w:bCs/>
          <w:iCs/>
          <w:color w:val="000000"/>
          <w:sz w:val="32"/>
          <w:szCs w:val="32"/>
        </w:rPr>
        <w:t> ») et l’imparfait pour le cadre dans lequel s’embourbait le poète au départ (« </w:t>
      </w:r>
      <w:r w:rsidRPr="00DD40FF">
        <w:rPr>
          <w:rFonts w:ascii="Calibri" w:eastAsia="Times New Roman" w:hAnsi="Calibri" w:cs="Calibri"/>
          <w:b/>
          <w:bCs/>
          <w:i/>
          <w:iCs/>
          <w:color w:val="000000"/>
          <w:sz w:val="32"/>
          <w:szCs w:val="32"/>
        </w:rPr>
        <w:t>hurlait</w:t>
      </w:r>
      <w:r w:rsidRPr="00DD40FF">
        <w:rPr>
          <w:rFonts w:ascii="Calibri" w:eastAsia="Times New Roman" w:hAnsi="Calibri" w:cs="Calibri"/>
          <w:b/>
          <w:bCs/>
          <w:iCs/>
          <w:color w:val="000000"/>
          <w:sz w:val="32"/>
          <w:szCs w:val="32"/>
        </w:rPr>
        <w:t> »).</w:t>
      </w:r>
    </w:p>
    <w:p w14:paraId="5B9C4CD7" w14:textId="77777777" w:rsidR="00DD40FF" w:rsidRPr="00DD40FF" w:rsidRDefault="00DD40FF" w:rsidP="00DD40FF">
      <w:pPr>
        <w:spacing w:after="0" w:line="240" w:lineRule="auto"/>
        <w:jc w:val="both"/>
        <w:rPr>
          <w:rFonts w:ascii="Calibri" w:eastAsia="Times New Roman" w:hAnsi="Calibri" w:cs="Calibri"/>
          <w:b/>
          <w:bCs/>
          <w:iCs/>
          <w:color w:val="000000"/>
          <w:sz w:val="32"/>
          <w:szCs w:val="32"/>
        </w:rPr>
      </w:pPr>
    </w:p>
    <w:p w14:paraId="163CC1A7" w14:textId="77777777" w:rsidR="00DD40FF" w:rsidRPr="00DD40FF" w:rsidRDefault="00DD40FF" w:rsidP="00DD40FF">
      <w:pPr>
        <w:spacing w:after="0" w:line="240" w:lineRule="auto"/>
        <w:jc w:val="both"/>
        <w:rPr>
          <w:rFonts w:ascii="Calibri" w:eastAsia="Times New Roman" w:hAnsi="Calibri" w:cs="Calibri"/>
          <w:b/>
          <w:bCs/>
          <w:iCs/>
          <w:color w:val="000000"/>
          <w:sz w:val="32"/>
          <w:szCs w:val="32"/>
        </w:rPr>
      </w:pPr>
      <w:r w:rsidRPr="00DD40FF">
        <w:rPr>
          <w:rFonts w:ascii="Calibri" w:eastAsia="Times New Roman" w:hAnsi="Calibri" w:cs="Calibri"/>
          <w:b/>
          <w:bCs/>
          <w:iCs/>
          <w:color w:val="000000"/>
          <w:sz w:val="32"/>
          <w:szCs w:val="32"/>
        </w:rPr>
        <w:t>[</w:t>
      </w:r>
      <w:r w:rsidRPr="00DD40FF">
        <w:rPr>
          <w:rFonts w:ascii="Calibri" w:eastAsia="Times New Roman" w:hAnsi="Calibri" w:cs="Calibri"/>
          <w:b/>
          <w:bCs/>
          <w:iCs/>
          <w:color w:val="70AD47"/>
          <w:sz w:val="32"/>
          <w:szCs w:val="32"/>
        </w:rPr>
        <w:t>J’AI OUBLIE D’ÊTRE BÊTE- GAISBOURG</w:t>
      </w:r>
      <w:r w:rsidRPr="00DD40FF">
        <w:rPr>
          <w:rFonts w:ascii="Calibri" w:eastAsia="Times New Roman" w:hAnsi="Calibri" w:cs="Calibri"/>
          <w:b/>
          <w:bCs/>
          <w:iCs/>
          <w:color w:val="000000"/>
          <w:sz w:val="32"/>
          <w:szCs w:val="32"/>
        </w:rPr>
        <w:t>]</w:t>
      </w:r>
    </w:p>
    <w:p w14:paraId="33DDEC93"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p>
    <w:p w14:paraId="63C99320"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r w:rsidRPr="00DD40FF">
        <w:rPr>
          <w:rFonts w:ascii="Calibri" w:eastAsia="Times New Roman" w:hAnsi="Calibri" w:cs="Calibri"/>
          <w:b/>
          <w:bCs/>
          <w:color w:val="000000"/>
          <w:sz w:val="32"/>
          <w:szCs w:val="32"/>
        </w:rPr>
        <w:t xml:space="preserve">Cette divine irruption frappe aussi par la silhouette de la dame qui, par </w:t>
      </w:r>
      <w:r w:rsidRPr="00DD40FF">
        <w:rPr>
          <w:rFonts w:ascii="Calibri" w:eastAsia="Times New Roman" w:hAnsi="Calibri" w:cs="Calibri"/>
          <w:b/>
          <w:bCs/>
          <w:color w:val="000000"/>
          <w:sz w:val="32"/>
          <w:szCs w:val="32"/>
          <w:highlight w:val="yellow"/>
        </w:rPr>
        <w:t>le jeu des énumérations</w:t>
      </w:r>
      <w:r w:rsidRPr="00DD40FF">
        <w:rPr>
          <w:rFonts w:ascii="Calibri" w:eastAsia="Times New Roman" w:hAnsi="Calibri" w:cs="Calibri"/>
          <w:b/>
          <w:bCs/>
          <w:color w:val="000000"/>
          <w:sz w:val="32"/>
          <w:szCs w:val="32"/>
        </w:rPr>
        <w:t xml:space="preserve">, évoque une minceur souple et élancée : </w:t>
      </w:r>
      <w:r w:rsidRPr="00DD40FF">
        <w:rPr>
          <w:rFonts w:ascii="Calibri" w:eastAsia="Times New Roman" w:hAnsi="Calibri" w:cs="Calibri"/>
          <w:b/>
          <w:bCs/>
          <w:i/>
          <w:iCs/>
          <w:color w:val="000000"/>
          <w:sz w:val="32"/>
          <w:szCs w:val="32"/>
          <w:highlight w:val="yellow"/>
        </w:rPr>
        <w:t>longue ; mince ; agile</w:t>
      </w:r>
      <w:r w:rsidRPr="00DD40FF">
        <w:rPr>
          <w:rFonts w:ascii="Calibri" w:eastAsia="Times New Roman" w:hAnsi="Calibri" w:cs="Calibri"/>
          <w:b/>
          <w:bCs/>
          <w:i/>
          <w:iCs/>
          <w:color w:val="000000"/>
          <w:sz w:val="32"/>
          <w:szCs w:val="32"/>
        </w:rPr>
        <w:t> </w:t>
      </w:r>
      <w:r w:rsidRPr="00DD40FF">
        <w:rPr>
          <w:rFonts w:ascii="Calibri" w:eastAsia="Times New Roman" w:hAnsi="Calibri" w:cs="Calibri"/>
          <w:b/>
          <w:bCs/>
          <w:color w:val="000000"/>
          <w:sz w:val="32"/>
          <w:szCs w:val="32"/>
        </w:rPr>
        <w:t xml:space="preserve">; ses mouvements sont souples et gracieux : </w:t>
      </w:r>
      <w:r w:rsidRPr="00DD40FF">
        <w:rPr>
          <w:rFonts w:ascii="Calibri" w:eastAsia="Times New Roman" w:hAnsi="Calibri" w:cs="Calibri"/>
          <w:b/>
          <w:bCs/>
          <w:i/>
          <w:iCs/>
          <w:color w:val="000000"/>
          <w:sz w:val="32"/>
          <w:szCs w:val="32"/>
          <w:highlight w:val="yellow"/>
        </w:rPr>
        <w:t>soulevant ; balançant</w:t>
      </w:r>
      <w:r w:rsidRPr="00DD40FF">
        <w:rPr>
          <w:rFonts w:ascii="Calibri" w:eastAsia="Times New Roman" w:hAnsi="Calibri" w:cs="Calibri"/>
          <w:b/>
          <w:bCs/>
          <w:i/>
          <w:iCs/>
          <w:color w:val="000000"/>
          <w:sz w:val="32"/>
          <w:szCs w:val="32"/>
        </w:rPr>
        <w:t>.</w:t>
      </w:r>
      <w:r w:rsidRPr="00DD40FF">
        <w:rPr>
          <w:rFonts w:ascii="Calibri" w:eastAsia="Times New Roman" w:hAnsi="Calibri" w:cs="Calibri"/>
          <w:b/>
          <w:bCs/>
          <w:color w:val="000000"/>
          <w:sz w:val="32"/>
          <w:szCs w:val="32"/>
        </w:rPr>
        <w:t xml:space="preserve"> </w:t>
      </w:r>
    </w:p>
    <w:p w14:paraId="471E16A7"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p>
    <w:p w14:paraId="6857F150" w14:textId="77777777" w:rsidR="00DD40FF" w:rsidRPr="00DD40FF" w:rsidRDefault="00DD40FF" w:rsidP="00DD40FF">
      <w:pPr>
        <w:spacing w:after="0" w:line="240" w:lineRule="auto"/>
        <w:jc w:val="both"/>
        <w:rPr>
          <w:rFonts w:ascii="Calibri" w:eastAsia="Times New Roman" w:hAnsi="Calibri" w:cs="Calibri"/>
          <w:b/>
          <w:bCs/>
          <w:iCs/>
          <w:color w:val="70AD47"/>
          <w:sz w:val="32"/>
          <w:szCs w:val="32"/>
        </w:rPr>
      </w:pPr>
      <w:r w:rsidRPr="00DD40FF">
        <w:rPr>
          <w:rFonts w:ascii="Calibri" w:eastAsia="Times New Roman" w:hAnsi="Calibri" w:cs="Calibri"/>
          <w:b/>
          <w:bCs/>
          <w:iCs/>
          <w:color w:val="70AD47"/>
          <w:sz w:val="32"/>
          <w:szCs w:val="32"/>
        </w:rPr>
        <w:t>[APPARITION MELISSA THEURIAU]</w:t>
      </w:r>
    </w:p>
    <w:p w14:paraId="10D17271"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p>
    <w:p w14:paraId="4E200D80"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r w:rsidRPr="00DD40FF">
        <w:rPr>
          <w:rFonts w:ascii="Calibri" w:eastAsia="Times New Roman" w:hAnsi="Calibri" w:cs="Calibri"/>
          <w:b/>
          <w:bCs/>
          <w:color w:val="000000"/>
          <w:sz w:val="32"/>
          <w:szCs w:val="32"/>
        </w:rPr>
        <w:t xml:space="preserve">Cette souplesse et ce mouvement dansant sont également rendus par le rythme, notamment dans le vers 3, qui est ce que l’on appelle un </w:t>
      </w:r>
      <w:r w:rsidRPr="00DD40FF">
        <w:rPr>
          <w:rFonts w:ascii="Calibri" w:eastAsia="Times New Roman" w:hAnsi="Calibri" w:cs="Calibri"/>
          <w:b/>
          <w:bCs/>
          <w:color w:val="000000"/>
          <w:sz w:val="32"/>
          <w:szCs w:val="32"/>
          <w:highlight w:val="lightGray"/>
        </w:rPr>
        <w:t>tétramètre</w:t>
      </w:r>
      <w:r w:rsidRPr="00DD40FF">
        <w:rPr>
          <w:rFonts w:ascii="Calibri" w:eastAsia="Times New Roman" w:hAnsi="Calibri" w:cs="Calibri"/>
          <w:b/>
          <w:bCs/>
          <w:color w:val="000000"/>
          <w:sz w:val="32"/>
          <w:szCs w:val="32"/>
        </w:rPr>
        <w:t xml:space="preserve"> régulier (entendez par là « qui offre un rythme ternaire à 4 reprises »)</w:t>
      </w:r>
    </w:p>
    <w:p w14:paraId="3EB2C709"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p>
    <w:p w14:paraId="6B8A6E72"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r w:rsidRPr="00DD40FF">
        <w:rPr>
          <w:rFonts w:ascii="Calibri" w:eastAsia="Times New Roman" w:hAnsi="Calibri" w:cs="Calibri"/>
          <w:b/>
          <w:bCs/>
          <w:color w:val="000000"/>
          <w:sz w:val="32"/>
          <w:szCs w:val="32"/>
          <w:highlight w:val="lightGray"/>
        </w:rPr>
        <w:t>Sou-le-vant//, ba-lan-çant// le-fes-ton// et-l'our-let//</w:t>
      </w:r>
      <w:r w:rsidRPr="00DD40FF">
        <w:rPr>
          <w:rFonts w:ascii="Calibri" w:eastAsia="Times New Roman" w:hAnsi="Calibri" w:cs="Calibri"/>
          <w:b/>
          <w:bCs/>
          <w:color w:val="000000"/>
          <w:sz w:val="32"/>
          <w:szCs w:val="32"/>
        </w:rPr>
        <w:t xml:space="preserve"> </w:t>
      </w:r>
    </w:p>
    <w:p w14:paraId="38BC04E0"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r w:rsidRPr="00DD40FF">
        <w:rPr>
          <w:rFonts w:ascii="Calibri" w:eastAsia="Times New Roman" w:hAnsi="Calibri" w:cs="Calibri"/>
          <w:b/>
          <w:bCs/>
          <w:color w:val="000000"/>
          <w:sz w:val="32"/>
          <w:szCs w:val="32"/>
        </w:rPr>
        <w:t xml:space="preserve">  1    2    3    //   1    2      3  //  1   2    3  //  1    2      3</w:t>
      </w:r>
    </w:p>
    <w:p w14:paraId="2013C9C9"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p>
    <w:p w14:paraId="3230F7A4" w14:textId="77777777" w:rsidR="00DD40FF" w:rsidRPr="00DD40FF" w:rsidRDefault="00DD40FF" w:rsidP="00DD40FF">
      <w:pPr>
        <w:spacing w:after="0" w:line="240" w:lineRule="auto"/>
        <w:jc w:val="both"/>
        <w:rPr>
          <w:rFonts w:ascii="Calibri" w:eastAsia="Times New Roman" w:hAnsi="Calibri" w:cs="Calibri"/>
          <w:b/>
          <w:bCs/>
          <w:iCs/>
          <w:color w:val="000000"/>
          <w:sz w:val="32"/>
          <w:szCs w:val="32"/>
        </w:rPr>
      </w:pPr>
      <w:r w:rsidRPr="00DD40FF">
        <w:rPr>
          <w:rFonts w:ascii="Calibri" w:eastAsia="Times New Roman" w:hAnsi="Calibri" w:cs="Calibri"/>
          <w:b/>
          <w:bCs/>
          <w:iCs/>
          <w:color w:val="000000"/>
          <w:sz w:val="32"/>
          <w:szCs w:val="32"/>
        </w:rPr>
        <w:lastRenderedPageBreak/>
        <w:t>Dernier détail, enfin, montrant d’après moi le trouble que suscite la jeune femme envers le poète : la structure du vers 2…</w:t>
      </w:r>
    </w:p>
    <w:p w14:paraId="1B991D55" w14:textId="77777777" w:rsidR="00DD40FF" w:rsidRPr="00DD40FF" w:rsidRDefault="00DD40FF" w:rsidP="00DD40FF">
      <w:pPr>
        <w:spacing w:after="0" w:line="240" w:lineRule="auto"/>
        <w:jc w:val="both"/>
        <w:rPr>
          <w:rFonts w:ascii="Calibri" w:eastAsia="Times New Roman" w:hAnsi="Calibri" w:cs="Calibri"/>
          <w:b/>
          <w:bCs/>
          <w:iCs/>
          <w:color w:val="000000"/>
          <w:sz w:val="32"/>
          <w:szCs w:val="32"/>
        </w:rPr>
      </w:pPr>
    </w:p>
    <w:p w14:paraId="5C06F5AF" w14:textId="77777777" w:rsidR="00DD40FF" w:rsidRPr="00DD40FF" w:rsidRDefault="00DD40FF" w:rsidP="00DD40FF">
      <w:pPr>
        <w:spacing w:after="0" w:line="240" w:lineRule="auto"/>
        <w:jc w:val="both"/>
        <w:rPr>
          <w:rFonts w:ascii="Calibri" w:eastAsia="Times New Roman" w:hAnsi="Calibri" w:cs="Calibri"/>
          <w:b/>
          <w:bCs/>
          <w:iCs/>
          <w:color w:val="000000"/>
          <w:sz w:val="32"/>
          <w:szCs w:val="32"/>
        </w:rPr>
      </w:pPr>
      <w:r w:rsidRPr="00DD40FF">
        <w:rPr>
          <w:rFonts w:ascii="Calibri" w:eastAsia="Times New Roman" w:hAnsi="Calibri" w:cs="Calibri"/>
          <w:b/>
          <w:bCs/>
          <w:iCs/>
          <w:color w:val="000000"/>
          <w:sz w:val="32"/>
          <w:szCs w:val="32"/>
        </w:rPr>
        <w:t>[</w:t>
      </w:r>
      <w:r w:rsidRPr="00DD40FF">
        <w:rPr>
          <w:rFonts w:ascii="Calibri" w:eastAsia="Times New Roman" w:hAnsi="Calibri" w:cs="Calibri"/>
          <w:b/>
          <w:bCs/>
          <w:iCs/>
          <w:color w:val="70AD47"/>
          <w:sz w:val="32"/>
          <w:szCs w:val="32"/>
        </w:rPr>
        <w:t>IMAGE DU VERS 2</w:t>
      </w:r>
      <w:r w:rsidRPr="00DD40FF">
        <w:rPr>
          <w:rFonts w:ascii="Calibri" w:eastAsia="Times New Roman" w:hAnsi="Calibri" w:cs="Calibri"/>
          <w:b/>
          <w:bCs/>
          <w:iCs/>
          <w:color w:val="000000"/>
          <w:sz w:val="32"/>
          <w:szCs w:val="32"/>
        </w:rPr>
        <w:t>]</w:t>
      </w:r>
    </w:p>
    <w:p w14:paraId="120C1012" w14:textId="77777777" w:rsidR="00DD40FF" w:rsidRPr="00DD40FF" w:rsidRDefault="00DD40FF" w:rsidP="00DD40FF">
      <w:pPr>
        <w:spacing w:after="0" w:line="240" w:lineRule="auto"/>
        <w:jc w:val="both"/>
        <w:rPr>
          <w:rFonts w:ascii="Calibri" w:eastAsia="Times New Roman" w:hAnsi="Calibri" w:cs="Calibri"/>
          <w:b/>
          <w:bCs/>
          <w:i/>
          <w:iCs/>
          <w:color w:val="000000"/>
          <w:sz w:val="32"/>
          <w:szCs w:val="32"/>
        </w:rPr>
      </w:pPr>
    </w:p>
    <w:p w14:paraId="73D13FAD" w14:textId="77777777" w:rsidR="00DD40FF" w:rsidRPr="00DD40FF" w:rsidRDefault="00DD40FF" w:rsidP="00DD40FF">
      <w:pPr>
        <w:spacing w:after="0" w:line="240" w:lineRule="auto"/>
        <w:ind w:left="1440" w:firstLine="720"/>
        <w:jc w:val="both"/>
        <w:rPr>
          <w:rFonts w:ascii="Calibri" w:eastAsia="Times New Roman" w:hAnsi="Calibri" w:cs="Calibri"/>
          <w:b/>
          <w:bCs/>
          <w:color w:val="000000"/>
          <w:sz w:val="32"/>
          <w:szCs w:val="32"/>
        </w:rPr>
      </w:pPr>
      <w:r w:rsidRPr="00DD40FF">
        <w:rPr>
          <w:rFonts w:ascii="Calibri" w:eastAsia="Times New Roman" w:hAnsi="Calibri" w:cs="Calibri"/>
          <w:b/>
          <w:bCs/>
          <w:i/>
          <w:iCs/>
          <w:color w:val="000000"/>
          <w:sz w:val="32"/>
          <w:szCs w:val="32"/>
        </w:rPr>
        <w:t xml:space="preserve">  </w:t>
      </w:r>
      <w:r w:rsidRPr="00DD40FF">
        <w:rPr>
          <w:rFonts w:ascii="Calibri" w:eastAsia="Times New Roman" w:hAnsi="Calibri" w:cs="Calibri"/>
          <w:b/>
          <w:bCs/>
          <w:i/>
          <w:iCs/>
          <w:color w:val="000000"/>
          <w:sz w:val="32"/>
          <w:szCs w:val="32"/>
          <w:highlight w:val="green"/>
        </w:rPr>
        <w:t>en grand</w:t>
      </w:r>
      <w:r w:rsidRPr="00DD40FF">
        <w:rPr>
          <w:rFonts w:ascii="Calibri" w:eastAsia="Times New Roman" w:hAnsi="Calibri" w:cs="Calibri"/>
          <w:b/>
          <w:bCs/>
          <w:i/>
          <w:iCs/>
          <w:color w:val="000000"/>
          <w:sz w:val="32"/>
          <w:szCs w:val="32"/>
        </w:rPr>
        <w:t xml:space="preserve"> </w:t>
      </w:r>
      <w:r w:rsidRPr="00DD40FF">
        <w:rPr>
          <w:rFonts w:ascii="Calibri" w:eastAsia="Times New Roman" w:hAnsi="Calibri" w:cs="Calibri"/>
          <w:b/>
          <w:bCs/>
          <w:i/>
          <w:iCs/>
          <w:color w:val="000000"/>
          <w:sz w:val="32"/>
          <w:szCs w:val="32"/>
          <w:highlight w:val="magenta"/>
        </w:rPr>
        <w:t>deuil</w:t>
      </w:r>
      <w:r w:rsidRPr="00DD40FF">
        <w:rPr>
          <w:rFonts w:ascii="Calibri" w:eastAsia="Times New Roman" w:hAnsi="Calibri" w:cs="Calibri"/>
          <w:b/>
          <w:bCs/>
          <w:i/>
          <w:iCs/>
          <w:color w:val="000000"/>
          <w:sz w:val="32"/>
          <w:szCs w:val="32"/>
        </w:rPr>
        <w:t xml:space="preserve">, </w:t>
      </w:r>
      <w:r w:rsidRPr="00DD40FF">
        <w:rPr>
          <w:rFonts w:ascii="Calibri" w:eastAsia="Times New Roman" w:hAnsi="Calibri" w:cs="Calibri"/>
          <w:b/>
          <w:bCs/>
          <w:i/>
          <w:iCs/>
          <w:color w:val="000000"/>
          <w:sz w:val="32"/>
          <w:szCs w:val="32"/>
          <w:highlight w:val="magenta"/>
        </w:rPr>
        <w:t>douleur</w:t>
      </w:r>
      <w:r w:rsidRPr="00DD40FF">
        <w:rPr>
          <w:rFonts w:ascii="Calibri" w:eastAsia="Times New Roman" w:hAnsi="Calibri" w:cs="Calibri"/>
          <w:b/>
          <w:bCs/>
          <w:i/>
          <w:iCs/>
          <w:color w:val="000000"/>
          <w:sz w:val="32"/>
          <w:szCs w:val="32"/>
        </w:rPr>
        <w:t xml:space="preserve"> </w:t>
      </w:r>
      <w:r w:rsidRPr="00DD40FF">
        <w:rPr>
          <w:rFonts w:ascii="Calibri" w:eastAsia="Times New Roman" w:hAnsi="Calibri" w:cs="Calibri"/>
          <w:b/>
          <w:bCs/>
          <w:i/>
          <w:iCs/>
          <w:color w:val="000000"/>
          <w:sz w:val="32"/>
          <w:szCs w:val="32"/>
          <w:highlight w:val="green"/>
        </w:rPr>
        <w:t>majestueuse</w:t>
      </w:r>
      <w:r w:rsidRPr="00DD40FF">
        <w:rPr>
          <w:rFonts w:ascii="Calibri" w:eastAsia="Times New Roman" w:hAnsi="Calibri" w:cs="Calibri"/>
          <w:b/>
          <w:bCs/>
          <w:color w:val="000000"/>
          <w:sz w:val="32"/>
          <w:szCs w:val="32"/>
        </w:rPr>
        <w:t xml:space="preserve">. </w:t>
      </w:r>
    </w:p>
    <w:p w14:paraId="3D84D871" w14:textId="77777777" w:rsidR="00DD40FF" w:rsidRPr="00DD40FF" w:rsidRDefault="00DD40FF" w:rsidP="00DD40FF">
      <w:pPr>
        <w:spacing w:after="0" w:line="240" w:lineRule="auto"/>
        <w:ind w:left="360"/>
        <w:jc w:val="both"/>
        <w:rPr>
          <w:rFonts w:ascii="Calibri" w:eastAsia="Times New Roman" w:hAnsi="Calibri" w:cs="Calibri"/>
          <w:b/>
          <w:bCs/>
          <w:color w:val="000000"/>
          <w:sz w:val="32"/>
          <w:szCs w:val="32"/>
        </w:rPr>
      </w:pPr>
    </w:p>
    <w:p w14:paraId="2C7045FD" w14:textId="77777777" w:rsidR="00DD40FF" w:rsidRPr="00DD40FF" w:rsidRDefault="00DD40FF" w:rsidP="00DD40FF">
      <w:pPr>
        <w:spacing w:after="0" w:line="240" w:lineRule="auto"/>
        <w:jc w:val="both"/>
        <w:rPr>
          <w:rFonts w:ascii="Calibri" w:eastAsia="Times New Roman" w:hAnsi="Calibri" w:cs="Calibri"/>
          <w:b/>
          <w:bCs/>
          <w:color w:val="000000"/>
          <w:sz w:val="32"/>
          <w:szCs w:val="32"/>
        </w:rPr>
      </w:pPr>
      <w:r w:rsidRPr="00DD40FF">
        <w:rPr>
          <w:rFonts w:ascii="Calibri" w:eastAsia="Times New Roman" w:hAnsi="Calibri" w:cs="Calibri"/>
          <w:b/>
          <w:bCs/>
          <w:color w:val="000000"/>
          <w:sz w:val="32"/>
          <w:szCs w:val="32"/>
        </w:rPr>
        <w:t xml:space="preserve">La construction symétrique de ce vers (on appelle aussi cela un chiasme) crée d’après moi un effet d’insistance, interpellant tout aussi bien le poète que son lecteur… et préparant sans aucun doute aux nombreuses bizarreries qui se dégagent de cette inconnue… </w:t>
      </w:r>
    </w:p>
    <w:p w14:paraId="6A39B3B4"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42AFF474"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Bizarre, bizarre…:/]</w:t>
      </w:r>
      <w:r w:rsidRPr="00DD40FF">
        <w:rPr>
          <w:rFonts w:ascii="Times New Roman" w:eastAsia="Times New Roman" w:hAnsi="Times New Roman" w:cs="Times New Roman"/>
          <w:b/>
          <w:bCs/>
          <w:sz w:val="32"/>
          <w:szCs w:val="32"/>
        </w:rPr>
        <w:t xml:space="preserve"> </w:t>
      </w:r>
    </w:p>
    <w:p w14:paraId="7341EDD7" w14:textId="77777777" w:rsidR="00DD40FF" w:rsidRPr="00DD40FF" w:rsidRDefault="00DD40FF" w:rsidP="00DD40FF">
      <w:pPr>
        <w:spacing w:after="0" w:line="240" w:lineRule="auto"/>
        <w:ind w:left="360"/>
        <w:jc w:val="both"/>
        <w:rPr>
          <w:rFonts w:ascii="Times New Roman" w:eastAsia="Times New Roman" w:hAnsi="Times New Roman" w:cs="Times New Roman"/>
          <w:b/>
          <w:bCs/>
          <w:sz w:val="32"/>
          <w:szCs w:val="32"/>
        </w:rPr>
      </w:pPr>
    </w:p>
    <w:p w14:paraId="434E39EE" w14:textId="77777777" w:rsidR="00DD40FF" w:rsidRPr="00DD40FF" w:rsidRDefault="00DD40FF" w:rsidP="00DD40FF">
      <w:pPr>
        <w:contextualSpacing/>
        <w:jc w:val="both"/>
        <w:rPr>
          <w:rFonts w:ascii="Times New Roman" w:eastAsia="Calibri" w:hAnsi="Times New Roman" w:cs="Times New Roman"/>
          <w:b/>
          <w:sz w:val="32"/>
          <w:szCs w:val="32"/>
        </w:rPr>
      </w:pPr>
      <w:r w:rsidRPr="00DD40FF">
        <w:rPr>
          <w:rFonts w:ascii="Times New Roman" w:eastAsia="Calibri" w:hAnsi="Times New Roman" w:cs="Times New Roman"/>
          <w:b/>
          <w:sz w:val="32"/>
          <w:szCs w:val="32"/>
        </w:rPr>
        <w:t>Dans le 3</w:t>
      </w:r>
      <w:r w:rsidRPr="00DD40FF">
        <w:rPr>
          <w:rFonts w:ascii="Times New Roman" w:eastAsia="Calibri" w:hAnsi="Times New Roman" w:cs="Times New Roman"/>
          <w:b/>
          <w:sz w:val="32"/>
          <w:szCs w:val="32"/>
          <w:vertAlign w:val="superscript"/>
        </w:rPr>
        <w:t>ème</w:t>
      </w:r>
      <w:r w:rsidRPr="00DD40FF">
        <w:rPr>
          <w:rFonts w:ascii="Times New Roman" w:eastAsia="Calibri" w:hAnsi="Times New Roman" w:cs="Times New Roman"/>
          <w:b/>
          <w:sz w:val="32"/>
          <w:szCs w:val="32"/>
        </w:rPr>
        <w:t xml:space="preserve"> axe, il me semble en effet que cette inconnue regorge d’ambiguïtés (vers 6 à 8)</w:t>
      </w:r>
    </w:p>
    <w:p w14:paraId="2B113DCC" w14:textId="77777777" w:rsidR="00DD40FF" w:rsidRPr="00DD40FF" w:rsidRDefault="00DD40FF" w:rsidP="00DD40FF">
      <w:pPr>
        <w:spacing w:after="0" w:line="240" w:lineRule="auto"/>
        <w:rPr>
          <w:rFonts w:ascii="Times New Roman" w:eastAsia="Times New Roman" w:hAnsi="Times New Roman" w:cs="Times New Roman"/>
          <w:b/>
          <w:bCs/>
          <w:sz w:val="32"/>
          <w:szCs w:val="32"/>
        </w:rPr>
      </w:pPr>
      <w:r w:rsidRPr="00DD40FF">
        <w:rPr>
          <w:rFonts w:ascii="Times New Roman" w:eastAsia="Times New Roman" w:hAnsi="Times New Roman" w:cs="Times New Roman"/>
          <w:b/>
          <w:bCs/>
          <w:color w:val="4472C4"/>
          <w:sz w:val="24"/>
          <w:szCs w:val="24"/>
        </w:rPr>
        <w:t>Moi, je</w:t>
      </w:r>
      <w:r w:rsidRPr="00DD40FF">
        <w:rPr>
          <w:rFonts w:ascii="Times New Roman" w:eastAsia="Times New Roman" w:hAnsi="Times New Roman" w:cs="Times New Roman"/>
          <w:sz w:val="24"/>
          <w:szCs w:val="24"/>
        </w:rPr>
        <w:t xml:space="preserve"> buvais, </w:t>
      </w:r>
      <w:r w:rsidRPr="00DD40FF">
        <w:rPr>
          <w:rFonts w:ascii="Times New Roman" w:eastAsia="Times New Roman" w:hAnsi="Times New Roman" w:cs="Times New Roman"/>
          <w:sz w:val="24"/>
          <w:szCs w:val="24"/>
          <w:highlight w:val="yellow"/>
        </w:rPr>
        <w:t>crispé comme un extravagant,</w:t>
      </w:r>
      <w:r w:rsidRPr="00DD40FF">
        <w:rPr>
          <w:rFonts w:ascii="Times New Roman" w:eastAsia="Times New Roman" w:hAnsi="Times New Roman" w:cs="Times New Roman"/>
          <w:sz w:val="24"/>
          <w:szCs w:val="24"/>
        </w:rPr>
        <w:br/>
        <w:t xml:space="preserve">Dans son </w:t>
      </w:r>
      <w:r w:rsidRPr="00DD40FF">
        <w:rPr>
          <w:rFonts w:ascii="Times New Roman" w:eastAsia="Times New Roman" w:hAnsi="Times New Roman" w:cs="Times New Roman"/>
          <w:sz w:val="24"/>
          <w:szCs w:val="24"/>
          <w:highlight w:val="green"/>
        </w:rPr>
        <w:t>œil, ciel livide où germe l'ouragan</w:t>
      </w:r>
      <w:r w:rsidRPr="00DD40FF">
        <w:rPr>
          <w:rFonts w:ascii="Times New Roman" w:eastAsia="Times New Roman" w:hAnsi="Times New Roman" w:cs="Times New Roman"/>
          <w:sz w:val="24"/>
          <w:szCs w:val="24"/>
        </w:rPr>
        <w:t>,</w:t>
      </w:r>
      <w:r w:rsidRPr="00DD40FF">
        <w:rPr>
          <w:rFonts w:ascii="Times New Roman" w:eastAsia="Times New Roman" w:hAnsi="Times New Roman" w:cs="Times New Roman"/>
          <w:sz w:val="24"/>
          <w:szCs w:val="24"/>
        </w:rPr>
        <w:br/>
      </w:r>
      <w:bookmarkStart w:id="10" w:name="_Hlk95166786"/>
      <w:r w:rsidRPr="00DD40FF">
        <w:rPr>
          <w:rFonts w:ascii="Times New Roman" w:eastAsia="Times New Roman" w:hAnsi="Times New Roman" w:cs="Times New Roman"/>
          <w:sz w:val="24"/>
          <w:szCs w:val="24"/>
          <w:highlight w:val="cyan"/>
        </w:rPr>
        <w:t>La douceur qui fascine</w:t>
      </w:r>
      <w:r w:rsidRPr="00DD40FF">
        <w:rPr>
          <w:rFonts w:ascii="Times New Roman" w:eastAsia="Times New Roman" w:hAnsi="Times New Roman" w:cs="Times New Roman"/>
          <w:sz w:val="24"/>
          <w:szCs w:val="24"/>
        </w:rPr>
        <w:t xml:space="preserve"> // </w:t>
      </w:r>
      <w:r w:rsidRPr="00DD40FF">
        <w:rPr>
          <w:rFonts w:ascii="Times New Roman" w:eastAsia="Times New Roman" w:hAnsi="Times New Roman" w:cs="Times New Roman"/>
          <w:sz w:val="24"/>
          <w:szCs w:val="24"/>
          <w:highlight w:val="cyan"/>
        </w:rPr>
        <w:t>et le plaisir qui tue</w:t>
      </w:r>
      <w:r w:rsidRPr="00DD40FF">
        <w:rPr>
          <w:rFonts w:ascii="Times New Roman" w:eastAsia="Times New Roman" w:hAnsi="Times New Roman" w:cs="Times New Roman"/>
          <w:sz w:val="24"/>
          <w:szCs w:val="24"/>
        </w:rPr>
        <w:t>.</w:t>
      </w:r>
      <w:bookmarkEnd w:id="10"/>
    </w:p>
    <w:p w14:paraId="4F7C88E2"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779C34C5"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L’ambiguïté est d’abord antithétique et se situe en 1</w:t>
      </w:r>
      <w:r w:rsidRPr="00DD40FF">
        <w:rPr>
          <w:rFonts w:ascii="Times New Roman" w:eastAsia="Times New Roman" w:hAnsi="Times New Roman" w:cs="Times New Roman"/>
          <w:b/>
          <w:bCs/>
          <w:sz w:val="32"/>
          <w:szCs w:val="32"/>
          <w:vertAlign w:val="superscript"/>
        </w:rPr>
        <w:t>er</w:t>
      </w:r>
      <w:r w:rsidRPr="00DD40FF">
        <w:rPr>
          <w:rFonts w:ascii="Times New Roman" w:eastAsia="Times New Roman" w:hAnsi="Times New Roman" w:cs="Times New Roman"/>
          <w:b/>
          <w:bCs/>
          <w:sz w:val="32"/>
          <w:szCs w:val="32"/>
        </w:rPr>
        <w:t xml:space="preserve"> lieu entre elle et lui : Lui a l’immobilité du poète, accentuée par la </w:t>
      </w:r>
      <w:r w:rsidRPr="00DD40FF">
        <w:rPr>
          <w:rFonts w:ascii="Times New Roman" w:eastAsia="Times New Roman" w:hAnsi="Times New Roman" w:cs="Times New Roman"/>
          <w:b/>
          <w:bCs/>
          <w:sz w:val="32"/>
          <w:szCs w:val="32"/>
          <w:highlight w:val="yellow"/>
        </w:rPr>
        <w:t>comparaison</w:t>
      </w:r>
      <w:r w:rsidRPr="00DD40FF">
        <w:rPr>
          <w:rFonts w:ascii="Times New Roman" w:eastAsia="Times New Roman" w:hAnsi="Times New Roman" w:cs="Times New Roman"/>
          <w:b/>
          <w:bCs/>
          <w:sz w:val="32"/>
          <w:szCs w:val="32"/>
        </w:rPr>
        <w:t xml:space="preserve"> avec le terme « </w:t>
      </w:r>
      <w:r w:rsidRPr="00DD40FF">
        <w:rPr>
          <w:rFonts w:ascii="Times New Roman" w:eastAsia="Times New Roman" w:hAnsi="Times New Roman" w:cs="Times New Roman"/>
          <w:b/>
          <w:bCs/>
          <w:i/>
          <w:iCs/>
          <w:sz w:val="32"/>
          <w:szCs w:val="32"/>
          <w:highlight w:val="yellow"/>
        </w:rPr>
        <w:t>crispé</w:t>
      </w:r>
      <w:r w:rsidRPr="00DD40FF">
        <w:rPr>
          <w:rFonts w:ascii="Times New Roman" w:eastAsia="Times New Roman" w:hAnsi="Times New Roman" w:cs="Times New Roman"/>
          <w:b/>
          <w:bCs/>
          <w:i/>
          <w:iCs/>
          <w:sz w:val="32"/>
          <w:szCs w:val="32"/>
        </w:rPr>
        <w:t> »</w:t>
      </w:r>
      <w:r w:rsidRPr="00DD40FF">
        <w:rPr>
          <w:rFonts w:ascii="Times New Roman" w:eastAsia="Times New Roman" w:hAnsi="Times New Roman" w:cs="Times New Roman"/>
          <w:b/>
          <w:bCs/>
          <w:sz w:val="32"/>
          <w:szCs w:val="32"/>
        </w:rPr>
        <w:t>, et elle semble tout en souplesse et en mouvement.</w:t>
      </w:r>
    </w:p>
    <w:p w14:paraId="3EA14E45"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4D448BB3"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Mais ce mouvement, lui non plus, n’est pas très clair et parait pétri de contradictions. </w:t>
      </w:r>
    </w:p>
    <w:p w14:paraId="59B03BAD"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58EE3A08"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MEME DENIS BROGNART</w:t>
      </w:r>
      <w:r w:rsidRPr="00DD40FF">
        <w:rPr>
          <w:rFonts w:ascii="Times New Roman" w:eastAsia="Times New Roman" w:hAnsi="Times New Roman" w:cs="Times New Roman"/>
          <w:b/>
          <w:bCs/>
          <w:sz w:val="32"/>
          <w:szCs w:val="32"/>
        </w:rPr>
        <w:t>]</w:t>
      </w:r>
    </w:p>
    <w:p w14:paraId="46352B1C"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00C3A1B9"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Car si cette femme a pour elle le champ lexical du mouvement, évoqué tout à l’heure, ce mouvement est aussi celui d’une statue… plutôt réputée pour son immobilité…</w:t>
      </w:r>
    </w:p>
    <w:p w14:paraId="6C1FF3CC"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20D8BECA"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Alors… cette inconnue ? En mouvement ou immobile ?</w:t>
      </w:r>
    </w:p>
    <w:p w14:paraId="361C1D21"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6F965B58"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r w:rsidRPr="00DD40FF">
        <w:rPr>
          <w:rFonts w:ascii="Times New Roman" w:eastAsia="Times New Roman" w:hAnsi="Times New Roman" w:cs="Times New Roman"/>
          <w:b/>
          <w:bCs/>
          <w:color w:val="70AD47"/>
          <w:sz w:val="32"/>
          <w:szCs w:val="32"/>
        </w:rPr>
        <w:t>[AUCUNE IDEE]</w:t>
      </w:r>
    </w:p>
    <w:p w14:paraId="763B2F6F"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5797A7E3" w14:textId="77777777" w:rsidR="00DD40FF" w:rsidRPr="00DD40FF" w:rsidRDefault="00DD40FF" w:rsidP="00DD40FF">
      <w:pPr>
        <w:spacing w:after="0" w:line="240" w:lineRule="auto"/>
        <w:jc w:val="both"/>
        <w:rPr>
          <w:rFonts w:ascii="Times New Roman" w:eastAsia="Times New Roman" w:hAnsi="Times New Roman" w:cs="Times New Roman"/>
          <w:sz w:val="24"/>
          <w:szCs w:val="24"/>
        </w:rPr>
      </w:pPr>
      <w:r w:rsidRPr="00DD40FF">
        <w:rPr>
          <w:rFonts w:ascii="Times New Roman" w:eastAsia="Times New Roman" w:hAnsi="Times New Roman" w:cs="Times New Roman"/>
          <w:b/>
          <w:bCs/>
          <w:sz w:val="32"/>
          <w:szCs w:val="32"/>
        </w:rPr>
        <w:t xml:space="preserve">Et si sur un plan </w:t>
      </w:r>
      <w:r w:rsidRPr="00DD40FF">
        <w:rPr>
          <w:rFonts w:ascii="Times New Roman" w:eastAsia="Times New Roman" w:hAnsi="Times New Roman" w:cs="Times New Roman"/>
          <w:b/>
          <w:bCs/>
          <w:sz w:val="32"/>
          <w:szCs w:val="32"/>
          <w:highlight w:val="green"/>
        </w:rPr>
        <w:t>métaphorique</w:t>
      </w:r>
      <w:r w:rsidRPr="00DD40FF">
        <w:rPr>
          <w:rFonts w:ascii="Times New Roman" w:eastAsia="Times New Roman" w:hAnsi="Times New Roman" w:cs="Times New Roman"/>
          <w:b/>
          <w:bCs/>
          <w:i/>
          <w:iCs/>
          <w:sz w:val="32"/>
          <w:szCs w:val="32"/>
        </w:rPr>
        <w:t xml:space="preserve"> l’ouragan </w:t>
      </w:r>
      <w:r w:rsidRPr="00DD40FF">
        <w:rPr>
          <w:rFonts w:ascii="Times New Roman" w:eastAsia="Times New Roman" w:hAnsi="Times New Roman" w:cs="Times New Roman"/>
          <w:b/>
          <w:bCs/>
          <w:sz w:val="32"/>
          <w:szCs w:val="32"/>
        </w:rPr>
        <w:t xml:space="preserve">en </w:t>
      </w:r>
      <w:r w:rsidRPr="00DD40FF">
        <w:rPr>
          <w:rFonts w:ascii="Times New Roman" w:eastAsia="Times New Roman" w:hAnsi="Times New Roman" w:cs="Times New Roman"/>
          <w:b/>
          <w:bCs/>
          <w:i/>
          <w:iCs/>
          <w:sz w:val="32"/>
          <w:szCs w:val="32"/>
        </w:rPr>
        <w:t>germe</w:t>
      </w:r>
      <w:r w:rsidRPr="00DD40FF">
        <w:rPr>
          <w:rFonts w:ascii="Times New Roman" w:eastAsia="Times New Roman" w:hAnsi="Times New Roman" w:cs="Times New Roman"/>
          <w:b/>
          <w:bCs/>
          <w:sz w:val="32"/>
          <w:szCs w:val="32"/>
        </w:rPr>
        <w:t xml:space="preserve"> peut suggérer toutes les passions contenues (montrant ainsi toutes les forces bouillonnantes vivant au fond de nous), il peut aussi évoquer/allégoriser les forces destructrices de la mort, comme le regard de la méduse… avec… </w:t>
      </w:r>
      <w:bookmarkStart w:id="11" w:name="_Hlk95167161"/>
      <w:r w:rsidRPr="00DD40FF">
        <w:rPr>
          <w:rFonts w:ascii="Times New Roman" w:eastAsia="Times New Roman" w:hAnsi="Times New Roman" w:cs="Times New Roman"/>
          <w:sz w:val="24"/>
          <w:szCs w:val="24"/>
          <w:highlight w:val="cyan"/>
        </w:rPr>
        <w:t>La douceur qui fascine</w:t>
      </w:r>
      <w:r w:rsidRPr="00DD40FF">
        <w:rPr>
          <w:rFonts w:ascii="Times New Roman" w:eastAsia="Times New Roman" w:hAnsi="Times New Roman" w:cs="Times New Roman"/>
          <w:sz w:val="24"/>
          <w:szCs w:val="24"/>
        </w:rPr>
        <w:t xml:space="preserve"> // </w:t>
      </w:r>
      <w:r w:rsidRPr="00DD40FF">
        <w:rPr>
          <w:rFonts w:ascii="Times New Roman" w:eastAsia="Times New Roman" w:hAnsi="Times New Roman" w:cs="Times New Roman"/>
          <w:sz w:val="24"/>
          <w:szCs w:val="24"/>
          <w:highlight w:val="cyan"/>
        </w:rPr>
        <w:t>et le plaisir qui tue</w:t>
      </w:r>
      <w:r w:rsidRPr="00DD40FF">
        <w:rPr>
          <w:rFonts w:ascii="Times New Roman" w:eastAsia="Times New Roman" w:hAnsi="Times New Roman" w:cs="Times New Roman"/>
          <w:sz w:val="24"/>
          <w:szCs w:val="24"/>
        </w:rPr>
        <w:t>. !</w:t>
      </w:r>
    </w:p>
    <w:bookmarkEnd w:id="11"/>
    <w:p w14:paraId="7010A553" w14:textId="77777777" w:rsidR="00DD40FF" w:rsidRPr="00DD40FF" w:rsidRDefault="00DD40FF" w:rsidP="00DD40FF">
      <w:pPr>
        <w:spacing w:after="0" w:line="240" w:lineRule="auto"/>
        <w:jc w:val="both"/>
        <w:rPr>
          <w:rFonts w:ascii="Times New Roman" w:eastAsia="Times New Roman" w:hAnsi="Times New Roman" w:cs="Times New Roman"/>
          <w:sz w:val="24"/>
          <w:szCs w:val="24"/>
        </w:rPr>
      </w:pPr>
    </w:p>
    <w:p w14:paraId="49A356A4" w14:textId="77777777" w:rsidR="00DD40FF" w:rsidRPr="00DD40FF" w:rsidRDefault="00DD40FF" w:rsidP="00DD40FF">
      <w:pPr>
        <w:spacing w:after="0" w:line="240" w:lineRule="auto"/>
        <w:jc w:val="both"/>
        <w:rPr>
          <w:rFonts w:ascii="Times New Roman" w:eastAsia="Times New Roman" w:hAnsi="Times New Roman" w:cs="Times New Roman"/>
          <w:sz w:val="24"/>
          <w:szCs w:val="24"/>
        </w:rPr>
      </w:pPr>
      <w:r w:rsidRPr="00DD40FF">
        <w:rPr>
          <w:rFonts w:ascii="Times New Roman" w:eastAsia="Times New Roman" w:hAnsi="Times New Roman" w:cs="Times New Roman"/>
          <w:sz w:val="24"/>
          <w:szCs w:val="24"/>
        </w:rPr>
        <w:t>[</w:t>
      </w:r>
      <w:r w:rsidRPr="00DD40FF">
        <w:rPr>
          <w:rFonts w:ascii="Times New Roman" w:eastAsia="Times New Roman" w:hAnsi="Times New Roman" w:cs="Times New Roman"/>
          <w:b/>
          <w:bCs/>
          <w:color w:val="70AD47"/>
          <w:sz w:val="36"/>
          <w:szCs w:val="36"/>
        </w:rPr>
        <w:t>PANNEAU DU VERS</w:t>
      </w:r>
      <w:r w:rsidRPr="00DD40FF">
        <w:rPr>
          <w:rFonts w:ascii="Times New Roman" w:eastAsia="Times New Roman" w:hAnsi="Times New Roman" w:cs="Times New Roman"/>
          <w:sz w:val="24"/>
          <w:szCs w:val="24"/>
        </w:rPr>
        <w:t>]</w:t>
      </w:r>
    </w:p>
    <w:p w14:paraId="1A3FA43A"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168C05F6"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Un vers qui se construit sur un parallélisme de construction</w:t>
      </w:r>
      <w:r w:rsidRPr="00DD40FF">
        <w:rPr>
          <w:rFonts w:ascii="Times New Roman" w:eastAsia="Times New Roman" w:hAnsi="Times New Roman" w:cs="Times New Roman"/>
          <w:sz w:val="24"/>
          <w:szCs w:val="24"/>
        </w:rPr>
        <w:t xml:space="preserve"> (« </w:t>
      </w:r>
      <w:r w:rsidRPr="00DD40FF">
        <w:rPr>
          <w:rFonts w:ascii="Times New Roman" w:eastAsia="Times New Roman" w:hAnsi="Times New Roman" w:cs="Times New Roman"/>
          <w:sz w:val="24"/>
          <w:szCs w:val="24"/>
          <w:highlight w:val="yellow"/>
        </w:rPr>
        <w:t>La</w:t>
      </w:r>
      <w:r w:rsidRPr="00DD40FF">
        <w:rPr>
          <w:rFonts w:ascii="Times New Roman" w:eastAsia="Times New Roman" w:hAnsi="Times New Roman" w:cs="Times New Roman"/>
          <w:sz w:val="24"/>
          <w:szCs w:val="24"/>
        </w:rPr>
        <w:t xml:space="preserve"> </w:t>
      </w:r>
      <w:r w:rsidRPr="00DD40FF">
        <w:rPr>
          <w:rFonts w:ascii="Times New Roman" w:eastAsia="Times New Roman" w:hAnsi="Times New Roman" w:cs="Times New Roman"/>
          <w:sz w:val="24"/>
          <w:szCs w:val="24"/>
          <w:highlight w:val="darkYellow"/>
        </w:rPr>
        <w:t>douceur</w:t>
      </w:r>
      <w:r w:rsidRPr="00DD40FF">
        <w:rPr>
          <w:rFonts w:ascii="Times New Roman" w:eastAsia="Times New Roman" w:hAnsi="Times New Roman" w:cs="Times New Roman"/>
          <w:sz w:val="24"/>
          <w:szCs w:val="24"/>
        </w:rPr>
        <w:t xml:space="preserve"> </w:t>
      </w:r>
      <w:r w:rsidRPr="00DD40FF">
        <w:rPr>
          <w:rFonts w:ascii="Times New Roman" w:eastAsia="Times New Roman" w:hAnsi="Times New Roman" w:cs="Times New Roman"/>
          <w:sz w:val="24"/>
          <w:szCs w:val="24"/>
          <w:highlight w:val="green"/>
        </w:rPr>
        <w:t>qui</w:t>
      </w:r>
      <w:r w:rsidRPr="00DD40FF">
        <w:rPr>
          <w:rFonts w:ascii="Times New Roman" w:eastAsia="Times New Roman" w:hAnsi="Times New Roman" w:cs="Times New Roman"/>
          <w:sz w:val="24"/>
          <w:szCs w:val="24"/>
        </w:rPr>
        <w:t xml:space="preserve"> </w:t>
      </w:r>
      <w:r w:rsidRPr="00DD40FF">
        <w:rPr>
          <w:rFonts w:ascii="Times New Roman" w:eastAsia="Times New Roman" w:hAnsi="Times New Roman" w:cs="Times New Roman"/>
          <w:sz w:val="24"/>
          <w:szCs w:val="24"/>
          <w:highlight w:val="cyan"/>
        </w:rPr>
        <w:t>fascine</w:t>
      </w:r>
      <w:r w:rsidRPr="00DD40FF">
        <w:rPr>
          <w:rFonts w:ascii="Times New Roman" w:eastAsia="Times New Roman" w:hAnsi="Times New Roman" w:cs="Times New Roman"/>
          <w:sz w:val="24"/>
          <w:szCs w:val="24"/>
        </w:rPr>
        <w:t xml:space="preserve"> // et </w:t>
      </w:r>
      <w:r w:rsidRPr="00DD40FF">
        <w:rPr>
          <w:rFonts w:ascii="Times New Roman" w:eastAsia="Times New Roman" w:hAnsi="Times New Roman" w:cs="Times New Roman"/>
          <w:sz w:val="24"/>
          <w:szCs w:val="24"/>
          <w:highlight w:val="yellow"/>
        </w:rPr>
        <w:t>le</w:t>
      </w:r>
      <w:r w:rsidRPr="00DD40FF">
        <w:rPr>
          <w:rFonts w:ascii="Times New Roman" w:eastAsia="Times New Roman" w:hAnsi="Times New Roman" w:cs="Times New Roman"/>
          <w:sz w:val="24"/>
          <w:szCs w:val="24"/>
        </w:rPr>
        <w:t xml:space="preserve"> </w:t>
      </w:r>
      <w:r w:rsidRPr="00DD40FF">
        <w:rPr>
          <w:rFonts w:ascii="Times New Roman" w:eastAsia="Times New Roman" w:hAnsi="Times New Roman" w:cs="Times New Roman"/>
          <w:sz w:val="24"/>
          <w:szCs w:val="24"/>
          <w:highlight w:val="darkYellow"/>
        </w:rPr>
        <w:t>plaisir</w:t>
      </w:r>
      <w:r w:rsidRPr="00DD40FF">
        <w:rPr>
          <w:rFonts w:ascii="Times New Roman" w:eastAsia="Times New Roman" w:hAnsi="Times New Roman" w:cs="Times New Roman"/>
          <w:sz w:val="24"/>
          <w:szCs w:val="24"/>
        </w:rPr>
        <w:t xml:space="preserve"> </w:t>
      </w:r>
      <w:r w:rsidRPr="00DD40FF">
        <w:rPr>
          <w:rFonts w:ascii="Times New Roman" w:eastAsia="Times New Roman" w:hAnsi="Times New Roman" w:cs="Times New Roman"/>
          <w:sz w:val="24"/>
          <w:szCs w:val="24"/>
          <w:highlight w:val="green"/>
        </w:rPr>
        <w:t>qui</w:t>
      </w:r>
      <w:r w:rsidRPr="00DD40FF">
        <w:rPr>
          <w:rFonts w:ascii="Times New Roman" w:eastAsia="Times New Roman" w:hAnsi="Times New Roman" w:cs="Times New Roman"/>
          <w:sz w:val="24"/>
          <w:szCs w:val="24"/>
        </w:rPr>
        <w:t xml:space="preserve"> </w:t>
      </w:r>
      <w:r w:rsidRPr="00DD40FF">
        <w:rPr>
          <w:rFonts w:ascii="Times New Roman" w:eastAsia="Times New Roman" w:hAnsi="Times New Roman" w:cs="Times New Roman"/>
          <w:sz w:val="24"/>
          <w:szCs w:val="24"/>
          <w:highlight w:val="cyan"/>
        </w:rPr>
        <w:t>tue.</w:t>
      </w:r>
      <w:r w:rsidRPr="00DD40FF">
        <w:rPr>
          <w:rFonts w:ascii="Times New Roman" w:eastAsia="Times New Roman" w:hAnsi="Times New Roman" w:cs="Times New Roman"/>
          <w:sz w:val="24"/>
          <w:szCs w:val="24"/>
        </w:rPr>
        <w:t xml:space="preserve"> ! » </w:t>
      </w:r>
      <w:r w:rsidRPr="00DD40FF">
        <w:rPr>
          <w:rFonts w:ascii="Times New Roman" w:eastAsia="Times New Roman" w:hAnsi="Times New Roman" w:cs="Times New Roman"/>
          <w:b/>
          <w:bCs/>
          <w:sz w:val="32"/>
          <w:szCs w:val="32"/>
        </w:rPr>
        <w:t>et qui là encore, par ces nouvelles antithèses, brouille les pistes de ce que pourrait véritablement être cette femme, tour à tour objet de désir MAIS aussi objet de mort (« </w:t>
      </w:r>
      <w:r w:rsidRPr="00DD40FF">
        <w:rPr>
          <w:rFonts w:ascii="Times New Roman" w:eastAsia="Times New Roman" w:hAnsi="Times New Roman" w:cs="Times New Roman"/>
          <w:b/>
          <w:bCs/>
          <w:i/>
          <w:sz w:val="32"/>
          <w:szCs w:val="32"/>
        </w:rPr>
        <w:t>le plaisir qui tue</w:t>
      </w:r>
      <w:r w:rsidRPr="00DD40FF">
        <w:rPr>
          <w:rFonts w:ascii="Times New Roman" w:eastAsia="Times New Roman" w:hAnsi="Times New Roman" w:cs="Times New Roman"/>
          <w:b/>
          <w:bCs/>
          <w:sz w:val="32"/>
          <w:szCs w:val="32"/>
        </w:rPr>
        <w:t> ») !</w:t>
      </w:r>
    </w:p>
    <w:p w14:paraId="14CD6D63"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27EA193A"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Personne qui tue Palmashow</w:t>
      </w:r>
      <w:r w:rsidRPr="00DD40FF">
        <w:rPr>
          <w:rFonts w:ascii="Times New Roman" w:eastAsia="Times New Roman" w:hAnsi="Times New Roman" w:cs="Times New Roman"/>
          <w:b/>
          <w:bCs/>
          <w:sz w:val="32"/>
          <w:szCs w:val="32"/>
        </w:rPr>
        <w:t>]</w:t>
      </w:r>
    </w:p>
    <w:p w14:paraId="5AD68AA1"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7391240B" w14:textId="77777777" w:rsidR="00DD40FF" w:rsidRPr="00DD40FF" w:rsidRDefault="00DD40FF" w:rsidP="00DD40FF">
      <w:pPr>
        <w:contextualSpacing/>
        <w:jc w:val="both"/>
        <w:rPr>
          <w:rFonts w:ascii="Times New Roman" w:eastAsia="Calibri" w:hAnsi="Times New Roman" w:cs="Times New Roman"/>
          <w:b/>
          <w:sz w:val="32"/>
          <w:szCs w:val="32"/>
        </w:rPr>
      </w:pPr>
      <w:r w:rsidRPr="00DD40FF">
        <w:rPr>
          <w:rFonts w:ascii="Times New Roman" w:eastAsia="Calibri" w:hAnsi="Times New Roman" w:cs="Times New Roman"/>
          <w:b/>
          <w:sz w:val="32"/>
          <w:szCs w:val="32"/>
        </w:rPr>
        <w:t>Dans le 4</w:t>
      </w:r>
      <w:r w:rsidRPr="00DD40FF">
        <w:rPr>
          <w:rFonts w:ascii="Times New Roman" w:eastAsia="Calibri" w:hAnsi="Times New Roman" w:cs="Times New Roman"/>
          <w:b/>
          <w:sz w:val="32"/>
          <w:szCs w:val="32"/>
          <w:vertAlign w:val="superscript"/>
        </w:rPr>
        <w:t>ème</w:t>
      </w:r>
      <w:r w:rsidRPr="00DD40FF">
        <w:rPr>
          <w:rFonts w:ascii="Times New Roman" w:eastAsia="Calibri" w:hAnsi="Times New Roman" w:cs="Times New Roman"/>
          <w:b/>
          <w:sz w:val="32"/>
          <w:szCs w:val="32"/>
        </w:rPr>
        <w:t xml:space="preserve"> et dernier axe, l’impression que j’ai, c’est que cette inconnue, tout en confirmant le désespoir amoureux et la vision mélancolique du monde, cher au poète maudit, semble aussi redonner une certaine vitalité au poète… une vitalité poétique en tout cas !</w:t>
      </w:r>
    </w:p>
    <w:p w14:paraId="2220A6DE" w14:textId="77777777" w:rsidR="00DD40FF" w:rsidRPr="00DD40FF" w:rsidRDefault="00DD40FF" w:rsidP="00DD40FF">
      <w:pPr>
        <w:contextualSpacing/>
        <w:jc w:val="both"/>
        <w:rPr>
          <w:rFonts w:ascii="Times New Roman" w:eastAsia="Calibri" w:hAnsi="Times New Roman" w:cs="Times New Roman"/>
          <w:b/>
          <w:sz w:val="32"/>
          <w:szCs w:val="32"/>
        </w:rPr>
      </w:pPr>
    </w:p>
    <w:p w14:paraId="59AE69A4" w14:textId="77777777" w:rsidR="00DD40FF" w:rsidRPr="00DD40FF" w:rsidRDefault="00DD40FF" w:rsidP="00DD40FF">
      <w:pPr>
        <w:contextualSpacing/>
        <w:jc w:val="both"/>
        <w:rPr>
          <w:rFonts w:ascii="Times New Roman" w:eastAsia="Calibri" w:hAnsi="Times New Roman" w:cs="Times New Roman"/>
          <w:b/>
          <w:sz w:val="32"/>
          <w:szCs w:val="32"/>
        </w:rPr>
      </w:pPr>
      <w:r w:rsidRPr="00DD40FF">
        <w:rPr>
          <w:rFonts w:ascii="Times New Roman" w:eastAsia="Calibri" w:hAnsi="Times New Roman" w:cs="Times New Roman"/>
          <w:b/>
          <w:sz w:val="32"/>
          <w:szCs w:val="32"/>
        </w:rPr>
        <w:t>[</w:t>
      </w:r>
      <w:r w:rsidRPr="00DD40FF">
        <w:rPr>
          <w:rFonts w:ascii="Times New Roman" w:eastAsia="Calibri" w:hAnsi="Times New Roman" w:cs="Times New Roman"/>
          <w:b/>
          <w:color w:val="70AD47"/>
          <w:sz w:val="32"/>
          <w:szCs w:val="32"/>
        </w:rPr>
        <w:t>Est-ce que tu aimes la poésie ? INCONNUS</w:t>
      </w:r>
      <w:r w:rsidRPr="00DD40FF">
        <w:rPr>
          <w:rFonts w:ascii="Times New Roman" w:eastAsia="Calibri" w:hAnsi="Times New Roman" w:cs="Times New Roman"/>
          <w:b/>
          <w:sz w:val="32"/>
          <w:szCs w:val="32"/>
        </w:rPr>
        <w:t>]</w:t>
      </w:r>
    </w:p>
    <w:p w14:paraId="13178E00" w14:textId="77777777" w:rsidR="00DD40FF" w:rsidRPr="00DD40FF" w:rsidRDefault="00DD40FF" w:rsidP="00DD40FF">
      <w:pPr>
        <w:spacing w:after="0" w:line="240" w:lineRule="auto"/>
        <w:rPr>
          <w:rFonts w:ascii="Times New Roman" w:eastAsia="Times New Roman" w:hAnsi="Times New Roman" w:cs="Times New Roman"/>
          <w:sz w:val="24"/>
          <w:szCs w:val="24"/>
        </w:rPr>
      </w:pPr>
    </w:p>
    <w:p w14:paraId="09AF4C2D" w14:textId="77777777" w:rsidR="00DD40FF" w:rsidRPr="00DD40FF" w:rsidRDefault="00DD40FF" w:rsidP="00DD40FF">
      <w:pPr>
        <w:spacing w:after="0" w:line="240" w:lineRule="auto"/>
        <w:rPr>
          <w:rFonts w:ascii="Times New Roman" w:eastAsia="Times New Roman" w:hAnsi="Times New Roman" w:cs="Times New Roman"/>
          <w:sz w:val="24"/>
          <w:szCs w:val="24"/>
        </w:rPr>
      </w:pPr>
      <w:bookmarkStart w:id="12" w:name="_Hlk95224512"/>
      <w:r w:rsidRPr="00DD40FF">
        <w:rPr>
          <w:rFonts w:ascii="Times New Roman" w:eastAsia="Times New Roman" w:hAnsi="Times New Roman" w:cs="Times New Roman"/>
          <w:sz w:val="24"/>
          <w:szCs w:val="24"/>
        </w:rPr>
        <w:t xml:space="preserve">Un </w:t>
      </w:r>
      <w:r w:rsidRPr="00DD40FF">
        <w:rPr>
          <w:rFonts w:ascii="Times New Roman" w:eastAsia="Times New Roman" w:hAnsi="Times New Roman" w:cs="Times New Roman"/>
          <w:color w:val="70AD47"/>
          <w:sz w:val="24"/>
          <w:szCs w:val="24"/>
          <w:highlight w:val="yellow"/>
        </w:rPr>
        <w:t>éclair</w:t>
      </w:r>
      <w:r w:rsidRPr="00DD40FF">
        <w:rPr>
          <w:rFonts w:ascii="Times New Roman" w:eastAsia="Times New Roman" w:hAnsi="Times New Roman" w:cs="Times New Roman"/>
          <w:sz w:val="24"/>
          <w:szCs w:val="24"/>
        </w:rPr>
        <w:t xml:space="preserve">... puis la </w:t>
      </w:r>
      <w:r w:rsidRPr="00DD40FF">
        <w:rPr>
          <w:rFonts w:ascii="Times New Roman" w:eastAsia="Times New Roman" w:hAnsi="Times New Roman" w:cs="Times New Roman"/>
          <w:sz w:val="24"/>
          <w:szCs w:val="24"/>
          <w:highlight w:val="yellow"/>
        </w:rPr>
        <w:t>nuit</w:t>
      </w:r>
      <w:r w:rsidRPr="00DD40FF">
        <w:rPr>
          <w:rFonts w:ascii="Times New Roman" w:eastAsia="Times New Roman" w:hAnsi="Times New Roman" w:cs="Times New Roman"/>
          <w:sz w:val="24"/>
          <w:szCs w:val="24"/>
        </w:rPr>
        <w:t xml:space="preserve"> ! - </w:t>
      </w:r>
      <w:r w:rsidRPr="00DD40FF">
        <w:rPr>
          <w:rFonts w:ascii="Times New Roman" w:eastAsia="Times New Roman" w:hAnsi="Times New Roman" w:cs="Times New Roman"/>
          <w:sz w:val="24"/>
          <w:szCs w:val="24"/>
          <w:highlight w:val="yellow"/>
        </w:rPr>
        <w:t>Fugitive</w:t>
      </w:r>
      <w:r w:rsidRPr="00DD40FF">
        <w:rPr>
          <w:rFonts w:ascii="Times New Roman" w:eastAsia="Times New Roman" w:hAnsi="Times New Roman" w:cs="Times New Roman"/>
          <w:sz w:val="24"/>
          <w:szCs w:val="24"/>
        </w:rPr>
        <w:t xml:space="preserve"> beauté</w:t>
      </w:r>
      <w:r w:rsidRPr="00DD40FF">
        <w:rPr>
          <w:rFonts w:ascii="Times New Roman" w:eastAsia="Times New Roman" w:hAnsi="Times New Roman" w:cs="Times New Roman"/>
          <w:sz w:val="24"/>
          <w:szCs w:val="24"/>
        </w:rPr>
        <w:br/>
        <w:t xml:space="preserve">Dont le regard m'a fait </w:t>
      </w:r>
      <w:r w:rsidRPr="00DD40FF">
        <w:rPr>
          <w:rFonts w:ascii="Times New Roman" w:eastAsia="Times New Roman" w:hAnsi="Times New Roman" w:cs="Times New Roman"/>
          <w:sz w:val="24"/>
          <w:szCs w:val="24"/>
          <w:highlight w:val="yellow"/>
        </w:rPr>
        <w:t>soudainement</w:t>
      </w:r>
      <w:r w:rsidRPr="00DD40FF">
        <w:rPr>
          <w:rFonts w:ascii="Times New Roman" w:eastAsia="Times New Roman" w:hAnsi="Times New Roman" w:cs="Times New Roman"/>
          <w:sz w:val="24"/>
          <w:szCs w:val="24"/>
        </w:rPr>
        <w:t xml:space="preserve"> renaître,</w:t>
      </w:r>
      <w:r w:rsidRPr="00DD40FF">
        <w:rPr>
          <w:rFonts w:ascii="Times New Roman" w:eastAsia="Times New Roman" w:hAnsi="Times New Roman" w:cs="Times New Roman"/>
          <w:sz w:val="24"/>
          <w:szCs w:val="24"/>
        </w:rPr>
        <w:br/>
        <w:t xml:space="preserve">Ne te verrai-je plus que dans </w:t>
      </w:r>
      <w:r w:rsidRPr="00DD40FF">
        <w:rPr>
          <w:rFonts w:ascii="Times New Roman" w:eastAsia="Times New Roman" w:hAnsi="Times New Roman" w:cs="Times New Roman"/>
          <w:sz w:val="24"/>
          <w:szCs w:val="24"/>
          <w:highlight w:val="yellow"/>
        </w:rPr>
        <w:t>l'éternité</w:t>
      </w:r>
      <w:r w:rsidRPr="00DD40FF">
        <w:rPr>
          <w:rFonts w:ascii="Times New Roman" w:eastAsia="Times New Roman" w:hAnsi="Times New Roman" w:cs="Times New Roman"/>
          <w:sz w:val="24"/>
          <w:szCs w:val="24"/>
        </w:rPr>
        <w:t> ?</w:t>
      </w:r>
    </w:p>
    <w:p w14:paraId="250A1A57" w14:textId="77777777" w:rsidR="00DD40FF" w:rsidRPr="00DD40FF" w:rsidRDefault="00DD40FF" w:rsidP="00DD40FF">
      <w:pPr>
        <w:spacing w:after="0" w:line="240" w:lineRule="auto"/>
        <w:rPr>
          <w:rFonts w:ascii="Times New Roman" w:eastAsia="Times New Roman" w:hAnsi="Times New Roman" w:cs="Times New Roman"/>
          <w:b/>
          <w:bCs/>
          <w:sz w:val="32"/>
          <w:szCs w:val="32"/>
        </w:rPr>
      </w:pPr>
      <w:r w:rsidRPr="00DD40FF">
        <w:rPr>
          <w:rFonts w:ascii="Times New Roman" w:eastAsia="Times New Roman" w:hAnsi="Times New Roman" w:cs="Times New Roman"/>
          <w:sz w:val="24"/>
          <w:szCs w:val="24"/>
        </w:rPr>
        <w:br/>
      </w:r>
      <w:r w:rsidRPr="00DD40FF">
        <w:rPr>
          <w:rFonts w:ascii="Times New Roman" w:eastAsia="Times New Roman" w:hAnsi="Times New Roman" w:cs="Times New Roman"/>
          <w:sz w:val="24"/>
          <w:szCs w:val="24"/>
          <w:highlight w:val="red"/>
        </w:rPr>
        <w:t>Ailleurs, bien loin d'ici ! trop tard ! jamais peut-être !</w:t>
      </w:r>
      <w:r w:rsidRPr="00DD40FF">
        <w:rPr>
          <w:rFonts w:ascii="Times New Roman" w:eastAsia="Times New Roman" w:hAnsi="Times New Roman" w:cs="Times New Roman"/>
          <w:sz w:val="24"/>
          <w:szCs w:val="24"/>
        </w:rPr>
        <w:br/>
      </w:r>
      <w:bookmarkStart w:id="13" w:name="_Hlk95168791"/>
      <w:r w:rsidRPr="00DD40FF">
        <w:rPr>
          <w:rFonts w:ascii="Times New Roman" w:eastAsia="Times New Roman" w:hAnsi="Times New Roman" w:cs="Times New Roman"/>
          <w:sz w:val="24"/>
          <w:szCs w:val="24"/>
          <w:highlight w:val="darkYellow"/>
        </w:rPr>
        <w:t>Car j'ignore où tu fuis, tu ne sais où je vais</w:t>
      </w:r>
      <w:r w:rsidRPr="00DD40FF">
        <w:rPr>
          <w:rFonts w:ascii="Times New Roman" w:eastAsia="Times New Roman" w:hAnsi="Times New Roman" w:cs="Times New Roman"/>
          <w:sz w:val="24"/>
          <w:szCs w:val="24"/>
        </w:rPr>
        <w:t>,</w:t>
      </w:r>
      <w:bookmarkEnd w:id="13"/>
      <w:r w:rsidRPr="00DD40FF">
        <w:rPr>
          <w:rFonts w:ascii="Times New Roman" w:eastAsia="Times New Roman" w:hAnsi="Times New Roman" w:cs="Times New Roman"/>
          <w:sz w:val="24"/>
          <w:szCs w:val="24"/>
        </w:rPr>
        <w:br/>
      </w:r>
      <w:r w:rsidRPr="00DD40FF">
        <w:rPr>
          <w:rFonts w:ascii="Times New Roman" w:eastAsia="Times New Roman" w:hAnsi="Times New Roman" w:cs="Times New Roman"/>
          <w:sz w:val="24"/>
          <w:szCs w:val="24"/>
          <w:highlight w:val="darkYellow"/>
        </w:rPr>
        <w:t>Ô toi que j'eusse aimée, ô toi qui le savais !</w:t>
      </w:r>
    </w:p>
    <w:bookmarkEnd w:id="12"/>
    <w:p w14:paraId="0FA133BB"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364A4249"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Dans un 1</w:t>
      </w:r>
      <w:r w:rsidRPr="00DD40FF">
        <w:rPr>
          <w:rFonts w:ascii="Times New Roman" w:eastAsia="Times New Roman" w:hAnsi="Times New Roman" w:cs="Times New Roman"/>
          <w:b/>
          <w:bCs/>
          <w:sz w:val="32"/>
          <w:szCs w:val="32"/>
          <w:vertAlign w:val="superscript"/>
        </w:rPr>
        <w:t>er</w:t>
      </w:r>
      <w:r w:rsidRPr="00DD40FF">
        <w:rPr>
          <w:rFonts w:ascii="Times New Roman" w:eastAsia="Times New Roman" w:hAnsi="Times New Roman" w:cs="Times New Roman"/>
          <w:b/>
          <w:bCs/>
          <w:sz w:val="32"/>
          <w:szCs w:val="32"/>
        </w:rPr>
        <w:t xml:space="preserve"> temps, c’est bel et bien le constat d’échec dans la rencontre amoureuse qui semble prédominer dans le passage ; notamment dans l’extrait :</w:t>
      </w:r>
    </w:p>
    <w:p w14:paraId="59DDAA95" w14:textId="77777777" w:rsidR="00DD40FF" w:rsidRPr="00DD40FF" w:rsidRDefault="00DD40FF" w:rsidP="00DD40FF">
      <w:pPr>
        <w:spacing w:after="0" w:line="240" w:lineRule="auto"/>
        <w:jc w:val="both"/>
        <w:rPr>
          <w:rFonts w:ascii="Times New Roman" w:eastAsia="Times New Roman" w:hAnsi="Times New Roman" w:cs="Times New Roman"/>
          <w:b/>
          <w:bCs/>
          <w:i/>
          <w:iCs/>
          <w:sz w:val="32"/>
          <w:szCs w:val="32"/>
        </w:rPr>
      </w:pPr>
    </w:p>
    <w:p w14:paraId="27E5FB95"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i/>
          <w:iCs/>
          <w:sz w:val="32"/>
          <w:szCs w:val="32"/>
        </w:rPr>
        <w:t>(Un éclair, puis la nuit</w:t>
      </w:r>
      <w:r w:rsidRPr="00DD40FF">
        <w:rPr>
          <w:rFonts w:ascii="Times New Roman" w:eastAsia="Times New Roman" w:hAnsi="Times New Roman" w:cs="Times New Roman"/>
          <w:b/>
          <w:bCs/>
          <w:sz w:val="32"/>
          <w:szCs w:val="32"/>
        </w:rPr>
        <w:t>)</w:t>
      </w:r>
    </w:p>
    <w:p w14:paraId="3CF15AB8"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12322BA6"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lastRenderedPageBreak/>
        <w:t xml:space="preserve">L’éclair, c’est la brièveté, la lumière qu’offre cette femme et que lit le poète dans ses yeux. Mais il retombe immédiatement dans sa </w:t>
      </w:r>
      <w:r w:rsidRPr="00DD40FF">
        <w:rPr>
          <w:rFonts w:ascii="Times New Roman" w:eastAsia="Times New Roman" w:hAnsi="Times New Roman" w:cs="Times New Roman"/>
          <w:b/>
          <w:bCs/>
          <w:i/>
          <w:iCs/>
          <w:sz w:val="32"/>
          <w:szCs w:val="32"/>
        </w:rPr>
        <w:t>nuit</w:t>
      </w:r>
      <w:r w:rsidRPr="00DD40FF">
        <w:rPr>
          <w:rFonts w:ascii="Times New Roman" w:eastAsia="Times New Roman" w:hAnsi="Times New Roman" w:cs="Times New Roman"/>
          <w:b/>
          <w:bCs/>
          <w:sz w:val="32"/>
          <w:szCs w:val="32"/>
        </w:rPr>
        <w:t xml:space="preserve"> intérieure, en voyant un dos s’éloigner, vêtu de noir. </w:t>
      </w:r>
    </w:p>
    <w:p w14:paraId="29C13AE0"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74FC665C"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r w:rsidRPr="00DD40FF">
        <w:rPr>
          <w:rFonts w:ascii="Times New Roman" w:eastAsia="Times New Roman" w:hAnsi="Times New Roman" w:cs="Times New Roman"/>
          <w:b/>
          <w:bCs/>
          <w:color w:val="70AD47"/>
          <w:sz w:val="32"/>
          <w:szCs w:val="32"/>
        </w:rPr>
        <w:t>[Les visiteurs Jour/nuit]</w:t>
      </w:r>
    </w:p>
    <w:p w14:paraId="11EFC01A"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35A94F7B"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highlight w:val="yellow"/>
        </w:rPr>
        <w:t>L’antithèse</w:t>
      </w:r>
      <w:r w:rsidRPr="00DD40FF">
        <w:rPr>
          <w:rFonts w:ascii="Times New Roman" w:eastAsia="Times New Roman" w:hAnsi="Times New Roman" w:cs="Times New Roman"/>
          <w:b/>
          <w:bCs/>
          <w:sz w:val="32"/>
          <w:szCs w:val="32"/>
        </w:rPr>
        <w:t xml:space="preserve"> lumière/nuit introduit donc une note pessimiste, renvoyant au spleen, souvent évoqué dans cette vidéo et dans toutes les autres vidéos où je parle des </w:t>
      </w:r>
      <w:r w:rsidRPr="00DD40FF">
        <w:rPr>
          <w:rFonts w:ascii="Times New Roman" w:eastAsia="Times New Roman" w:hAnsi="Times New Roman" w:cs="Times New Roman"/>
          <w:b/>
          <w:bCs/>
          <w:i/>
          <w:sz w:val="32"/>
          <w:szCs w:val="32"/>
        </w:rPr>
        <w:t>Fleurs du Mal</w:t>
      </w:r>
      <w:r w:rsidRPr="00DD40FF">
        <w:rPr>
          <w:rFonts w:ascii="Times New Roman" w:eastAsia="Times New Roman" w:hAnsi="Times New Roman" w:cs="Times New Roman"/>
          <w:b/>
          <w:bCs/>
          <w:sz w:val="32"/>
          <w:szCs w:val="32"/>
        </w:rPr>
        <w:t>…</w:t>
      </w:r>
    </w:p>
    <w:p w14:paraId="3B5AF7B4"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2BDD7BF3"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MEME PERSONNE QUI PLEURE</w:t>
      </w:r>
      <w:r w:rsidRPr="00DD40FF">
        <w:rPr>
          <w:rFonts w:ascii="Times New Roman" w:eastAsia="Times New Roman" w:hAnsi="Times New Roman" w:cs="Times New Roman"/>
          <w:b/>
          <w:bCs/>
          <w:sz w:val="32"/>
          <w:szCs w:val="32"/>
        </w:rPr>
        <w:t>]</w:t>
      </w:r>
    </w:p>
    <w:p w14:paraId="6AE8DEA9"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02B2DAE1" w14:textId="77777777" w:rsidR="00DD40FF" w:rsidRPr="00DD40FF" w:rsidRDefault="00DD40FF" w:rsidP="00DD40FF">
      <w:pPr>
        <w:spacing w:after="0" w:line="240" w:lineRule="auto"/>
        <w:jc w:val="both"/>
        <w:rPr>
          <w:rFonts w:ascii="Times New Roman" w:eastAsia="Times New Roman" w:hAnsi="Times New Roman" w:cs="Times New Roman"/>
          <w:b/>
          <w:bCs/>
          <w:i/>
          <w:iCs/>
          <w:sz w:val="32"/>
          <w:szCs w:val="32"/>
        </w:rPr>
      </w:pPr>
      <w:r w:rsidRPr="00DD40FF">
        <w:rPr>
          <w:rFonts w:ascii="Times New Roman" w:eastAsia="Times New Roman" w:hAnsi="Times New Roman" w:cs="Times New Roman"/>
          <w:b/>
          <w:bCs/>
          <w:i/>
          <w:iCs/>
          <w:sz w:val="32"/>
          <w:szCs w:val="32"/>
        </w:rPr>
        <w:t>(</w:t>
      </w:r>
      <w:bookmarkStart w:id="14" w:name="_Hlk95222916"/>
      <w:r w:rsidRPr="00DD40FF">
        <w:rPr>
          <w:rFonts w:ascii="Times New Roman" w:eastAsia="Times New Roman" w:hAnsi="Times New Roman" w:cs="Times New Roman"/>
          <w:b/>
          <w:bCs/>
          <w:i/>
          <w:iCs/>
          <w:sz w:val="32"/>
          <w:szCs w:val="32"/>
        </w:rPr>
        <w:t xml:space="preserve">Fugitive/soudainement </w:t>
      </w:r>
      <w:bookmarkEnd w:id="14"/>
      <w:r w:rsidRPr="00DD40FF">
        <w:rPr>
          <w:rFonts w:ascii="Times New Roman" w:eastAsia="Times New Roman" w:hAnsi="Times New Roman" w:cs="Times New Roman"/>
          <w:b/>
          <w:bCs/>
          <w:i/>
          <w:iCs/>
          <w:sz w:val="32"/>
          <w:szCs w:val="32"/>
        </w:rPr>
        <w:t>// éternité)</w:t>
      </w:r>
    </w:p>
    <w:p w14:paraId="2283A95B"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3004C3B5" w14:textId="77777777" w:rsidR="00DD40FF" w:rsidRPr="00DD40FF" w:rsidRDefault="00DD40FF" w:rsidP="00DD40FF">
      <w:pPr>
        <w:spacing w:after="0" w:line="240" w:lineRule="auto"/>
        <w:jc w:val="both"/>
        <w:rPr>
          <w:rFonts w:ascii="Times New Roman" w:eastAsia="Times New Roman" w:hAnsi="Times New Roman" w:cs="Times New Roman"/>
          <w:b/>
          <w:bCs/>
          <w:iCs/>
          <w:sz w:val="32"/>
          <w:szCs w:val="32"/>
        </w:rPr>
      </w:pPr>
      <w:r w:rsidRPr="00DD40FF">
        <w:rPr>
          <w:rFonts w:ascii="Times New Roman" w:eastAsia="Times New Roman" w:hAnsi="Times New Roman" w:cs="Times New Roman"/>
          <w:b/>
          <w:bCs/>
          <w:sz w:val="32"/>
          <w:szCs w:val="32"/>
        </w:rPr>
        <w:t xml:space="preserve">Ces </w:t>
      </w:r>
      <w:r w:rsidRPr="00DD40FF">
        <w:rPr>
          <w:rFonts w:ascii="Times New Roman" w:eastAsia="Times New Roman" w:hAnsi="Times New Roman" w:cs="Times New Roman"/>
          <w:b/>
          <w:bCs/>
          <w:sz w:val="32"/>
          <w:szCs w:val="32"/>
          <w:highlight w:val="yellow"/>
        </w:rPr>
        <w:t>antithèses</w:t>
      </w:r>
      <w:r w:rsidRPr="00DD40FF">
        <w:rPr>
          <w:rFonts w:ascii="Times New Roman" w:eastAsia="Times New Roman" w:hAnsi="Times New Roman" w:cs="Times New Roman"/>
          <w:b/>
          <w:bCs/>
          <w:sz w:val="32"/>
          <w:szCs w:val="32"/>
        </w:rPr>
        <w:t>, je les retrouve aussi dans ces notions d’immédiateté et d’immuabilité avec les termes « </w:t>
      </w:r>
      <w:r w:rsidRPr="00DD40FF">
        <w:rPr>
          <w:rFonts w:ascii="Times New Roman" w:eastAsia="Times New Roman" w:hAnsi="Times New Roman" w:cs="Times New Roman"/>
          <w:b/>
          <w:bCs/>
          <w:i/>
          <w:iCs/>
          <w:sz w:val="32"/>
          <w:szCs w:val="32"/>
        </w:rPr>
        <w:t>Fugitive/soudainement » et « éternité ».</w:t>
      </w:r>
      <w:r w:rsidRPr="00DD40FF">
        <w:rPr>
          <w:rFonts w:ascii="Times New Roman" w:eastAsia="Times New Roman" w:hAnsi="Times New Roman" w:cs="Times New Roman"/>
          <w:b/>
          <w:bCs/>
          <w:iCs/>
          <w:sz w:val="32"/>
          <w:szCs w:val="32"/>
        </w:rPr>
        <w:t xml:space="preserve"> Elles confirment toujours, d’après moi, l’écartèlement du poète, constamment tiraillé par ce que semble pouvoir lui offrir cette fameuse inconnue…</w:t>
      </w:r>
    </w:p>
    <w:p w14:paraId="41D4B159" w14:textId="77777777" w:rsidR="00DD40FF" w:rsidRPr="00DD40FF" w:rsidRDefault="00DD40FF" w:rsidP="00DD40FF">
      <w:pPr>
        <w:spacing w:after="0" w:line="240" w:lineRule="auto"/>
        <w:jc w:val="both"/>
        <w:rPr>
          <w:rFonts w:ascii="Times New Roman" w:eastAsia="Times New Roman" w:hAnsi="Times New Roman" w:cs="Times New Roman"/>
          <w:b/>
          <w:bCs/>
          <w:i/>
          <w:iCs/>
          <w:sz w:val="32"/>
          <w:szCs w:val="32"/>
        </w:rPr>
      </w:pPr>
    </w:p>
    <w:p w14:paraId="17A47ED2" w14:textId="77777777" w:rsidR="00DD40FF" w:rsidRPr="00DD40FF" w:rsidRDefault="00DD40FF" w:rsidP="00DD40FF">
      <w:pPr>
        <w:spacing w:after="0" w:line="240" w:lineRule="auto"/>
        <w:jc w:val="both"/>
        <w:rPr>
          <w:rFonts w:ascii="Times New Roman" w:eastAsia="Times New Roman" w:hAnsi="Times New Roman" w:cs="Times New Roman"/>
          <w:b/>
          <w:bCs/>
          <w:i/>
          <w:iCs/>
          <w:sz w:val="32"/>
          <w:szCs w:val="32"/>
        </w:rPr>
      </w:pPr>
      <w:r w:rsidRPr="00DD40FF">
        <w:rPr>
          <w:rFonts w:ascii="Times New Roman" w:eastAsia="Times New Roman" w:hAnsi="Times New Roman" w:cs="Times New Roman"/>
          <w:b/>
          <w:bCs/>
          <w:i/>
          <w:iCs/>
          <w:sz w:val="32"/>
          <w:szCs w:val="32"/>
        </w:rPr>
        <w:t>Dans le vers « ailleurs, bien loin d’ici ! trop tard ! jamais peut-être ! »</w:t>
      </w:r>
      <w:r w:rsidRPr="00DD40FF">
        <w:rPr>
          <w:rFonts w:ascii="Times New Roman" w:eastAsia="Times New Roman" w:hAnsi="Times New Roman" w:cs="Times New Roman"/>
          <w:b/>
          <w:bCs/>
          <w:sz w:val="32"/>
          <w:szCs w:val="32"/>
        </w:rPr>
        <w:t xml:space="preserve">, la </w:t>
      </w:r>
      <w:r w:rsidRPr="00DD40FF">
        <w:rPr>
          <w:rFonts w:ascii="Times New Roman" w:eastAsia="Times New Roman" w:hAnsi="Times New Roman" w:cs="Times New Roman"/>
          <w:b/>
          <w:bCs/>
          <w:sz w:val="32"/>
          <w:szCs w:val="32"/>
          <w:highlight w:val="red"/>
        </w:rPr>
        <w:t>gradation</w:t>
      </w:r>
      <w:r w:rsidRPr="00DD40FF">
        <w:rPr>
          <w:rFonts w:ascii="Times New Roman" w:eastAsia="Times New Roman" w:hAnsi="Times New Roman" w:cs="Times New Roman"/>
          <w:b/>
          <w:bCs/>
          <w:sz w:val="32"/>
          <w:szCs w:val="32"/>
        </w:rPr>
        <w:t>, dans l’espace d’abord, puis dans le temps ensuite montre l’éloignement irrémédiable entre les deux personnages.</w:t>
      </w:r>
    </w:p>
    <w:p w14:paraId="1CA20FD0"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10456A05"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L’émotion du poète est marquée par les nombreuses exclamations. Le </w:t>
      </w:r>
      <w:r w:rsidRPr="00DD40FF">
        <w:rPr>
          <w:rFonts w:ascii="Times New Roman" w:eastAsia="Times New Roman" w:hAnsi="Times New Roman" w:cs="Times New Roman"/>
          <w:b/>
          <w:bCs/>
          <w:i/>
          <w:iCs/>
          <w:sz w:val="32"/>
          <w:szCs w:val="32"/>
        </w:rPr>
        <w:t>jamais</w:t>
      </w:r>
      <w:r w:rsidRPr="00DD40FF">
        <w:rPr>
          <w:rFonts w:ascii="Times New Roman" w:eastAsia="Times New Roman" w:hAnsi="Times New Roman" w:cs="Times New Roman"/>
          <w:b/>
          <w:bCs/>
          <w:sz w:val="32"/>
          <w:szCs w:val="32"/>
        </w:rPr>
        <w:t xml:space="preserve"> prend une dimension particulière (il est mis en relief par les italiques) car il semble exclure aussi la possibilité de retrouvailles dans </w:t>
      </w:r>
      <w:r w:rsidRPr="00DD40FF">
        <w:rPr>
          <w:rFonts w:ascii="Times New Roman" w:eastAsia="Times New Roman" w:hAnsi="Times New Roman" w:cs="Times New Roman"/>
          <w:b/>
          <w:bCs/>
          <w:i/>
          <w:iCs/>
          <w:sz w:val="32"/>
          <w:szCs w:val="32"/>
        </w:rPr>
        <w:t>l’éternité</w:t>
      </w:r>
      <w:r w:rsidRPr="00DD40FF">
        <w:rPr>
          <w:rFonts w:ascii="Times New Roman" w:eastAsia="Times New Roman" w:hAnsi="Times New Roman" w:cs="Times New Roman"/>
          <w:b/>
          <w:bCs/>
          <w:sz w:val="32"/>
          <w:szCs w:val="32"/>
        </w:rPr>
        <w:t xml:space="preserve">, même s’il est atténué par le </w:t>
      </w:r>
      <w:r w:rsidRPr="00DD40FF">
        <w:rPr>
          <w:rFonts w:ascii="Times New Roman" w:eastAsia="Times New Roman" w:hAnsi="Times New Roman" w:cs="Times New Roman"/>
          <w:b/>
          <w:bCs/>
          <w:i/>
          <w:iCs/>
          <w:sz w:val="32"/>
          <w:szCs w:val="32"/>
        </w:rPr>
        <w:t>peut-être</w:t>
      </w:r>
      <w:r w:rsidRPr="00DD40FF">
        <w:rPr>
          <w:rFonts w:ascii="Times New Roman" w:eastAsia="Times New Roman" w:hAnsi="Times New Roman" w:cs="Times New Roman"/>
          <w:b/>
          <w:bCs/>
          <w:sz w:val="32"/>
          <w:szCs w:val="32"/>
        </w:rPr>
        <w:t>.</w:t>
      </w:r>
    </w:p>
    <w:p w14:paraId="5200F1EB"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094DB5BE"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r w:rsidRPr="00DD40FF">
        <w:rPr>
          <w:rFonts w:ascii="Times New Roman" w:eastAsia="Times New Roman" w:hAnsi="Times New Roman" w:cs="Times New Roman"/>
          <w:b/>
          <w:bCs/>
          <w:color w:val="70AD47"/>
          <w:sz w:val="32"/>
          <w:szCs w:val="32"/>
        </w:rPr>
        <w:t xml:space="preserve">[Peut-être] </w:t>
      </w:r>
    </w:p>
    <w:p w14:paraId="0541E6AF"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4C3B84F1"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Dans l’avant-dernier vers « </w:t>
      </w:r>
      <w:r w:rsidRPr="00DD40FF">
        <w:rPr>
          <w:rFonts w:ascii="Times New Roman" w:eastAsia="Times New Roman" w:hAnsi="Times New Roman" w:cs="Times New Roman"/>
          <w:i/>
          <w:sz w:val="24"/>
          <w:szCs w:val="24"/>
        </w:rPr>
        <w:t>Car j'ignore où tu fuis, tu ne sais où je vais</w:t>
      </w:r>
      <w:r w:rsidRPr="00DD40FF">
        <w:rPr>
          <w:rFonts w:ascii="Times New Roman" w:eastAsia="Times New Roman" w:hAnsi="Times New Roman" w:cs="Times New Roman"/>
          <w:sz w:val="24"/>
          <w:szCs w:val="24"/>
        </w:rPr>
        <w:t>, »</w:t>
      </w:r>
    </w:p>
    <w:p w14:paraId="2267E253"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06625CA7" w14:textId="7F1ED00E"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Nous pouvons observer un constat d’ignorance du projet de l’autre.  Insistance marquée par </w:t>
      </w:r>
      <w:r w:rsidRPr="00DD40FF">
        <w:rPr>
          <w:rFonts w:ascii="Times New Roman" w:eastAsia="Times New Roman" w:hAnsi="Times New Roman" w:cs="Times New Roman"/>
          <w:b/>
          <w:bCs/>
          <w:sz w:val="32"/>
          <w:szCs w:val="32"/>
          <w:highlight w:val="darkYellow"/>
        </w:rPr>
        <w:t>le parallélisme de constructions</w:t>
      </w:r>
      <w:r w:rsidRPr="00DD40FF">
        <w:rPr>
          <w:rFonts w:ascii="Times New Roman" w:eastAsia="Times New Roman" w:hAnsi="Times New Roman" w:cs="Times New Roman"/>
          <w:b/>
          <w:bCs/>
          <w:sz w:val="32"/>
          <w:szCs w:val="32"/>
        </w:rPr>
        <w:t xml:space="preserve"> opposant </w:t>
      </w:r>
      <w:r w:rsidRPr="00DD40FF">
        <w:rPr>
          <w:rFonts w:ascii="Times New Roman" w:eastAsia="Times New Roman" w:hAnsi="Times New Roman" w:cs="Times New Roman"/>
          <w:b/>
          <w:bCs/>
          <w:i/>
          <w:iCs/>
          <w:sz w:val="32"/>
          <w:szCs w:val="32"/>
        </w:rPr>
        <w:t>je</w:t>
      </w:r>
      <w:r w:rsidRPr="00DD40FF">
        <w:rPr>
          <w:rFonts w:ascii="Times New Roman" w:eastAsia="Times New Roman" w:hAnsi="Times New Roman" w:cs="Times New Roman"/>
          <w:b/>
          <w:bCs/>
          <w:sz w:val="32"/>
          <w:szCs w:val="32"/>
        </w:rPr>
        <w:t xml:space="preserve"> et </w:t>
      </w:r>
      <w:r w:rsidRPr="00DD40FF">
        <w:rPr>
          <w:rFonts w:ascii="Times New Roman" w:eastAsia="Times New Roman" w:hAnsi="Times New Roman" w:cs="Times New Roman"/>
          <w:b/>
          <w:bCs/>
          <w:i/>
          <w:iCs/>
          <w:sz w:val="32"/>
          <w:szCs w:val="32"/>
        </w:rPr>
        <w:t>tu</w:t>
      </w:r>
      <w:r w:rsidRPr="00DD40FF">
        <w:rPr>
          <w:rFonts w:ascii="Times New Roman" w:eastAsia="Times New Roman" w:hAnsi="Times New Roman" w:cs="Times New Roman"/>
          <w:b/>
          <w:bCs/>
          <w:sz w:val="32"/>
          <w:szCs w:val="32"/>
        </w:rPr>
        <w:t> ;</w:t>
      </w:r>
      <w:r w:rsidRPr="00DD40FF">
        <w:rPr>
          <w:rFonts w:ascii="Times New Roman" w:eastAsia="Times New Roman" w:hAnsi="Times New Roman" w:cs="Times New Roman"/>
          <w:b/>
          <w:bCs/>
          <w:i/>
          <w:iCs/>
          <w:sz w:val="32"/>
          <w:szCs w:val="32"/>
        </w:rPr>
        <w:t xml:space="preserve"> fuir</w:t>
      </w:r>
      <w:r w:rsidRPr="00DD40FF">
        <w:rPr>
          <w:rFonts w:ascii="Times New Roman" w:eastAsia="Times New Roman" w:hAnsi="Times New Roman" w:cs="Times New Roman"/>
          <w:b/>
          <w:bCs/>
          <w:sz w:val="32"/>
          <w:szCs w:val="32"/>
        </w:rPr>
        <w:t xml:space="preserve"> et </w:t>
      </w:r>
      <w:r w:rsidRPr="00DD40FF">
        <w:rPr>
          <w:rFonts w:ascii="Times New Roman" w:eastAsia="Times New Roman" w:hAnsi="Times New Roman" w:cs="Times New Roman"/>
          <w:b/>
          <w:bCs/>
          <w:i/>
          <w:iCs/>
          <w:sz w:val="32"/>
          <w:szCs w:val="32"/>
        </w:rPr>
        <w:t>aller</w:t>
      </w:r>
      <w:r w:rsidRPr="00DD40FF">
        <w:rPr>
          <w:rFonts w:ascii="Times New Roman" w:eastAsia="Times New Roman" w:hAnsi="Times New Roman" w:cs="Times New Roman"/>
          <w:b/>
          <w:bCs/>
          <w:sz w:val="32"/>
          <w:szCs w:val="32"/>
        </w:rPr>
        <w:t>, fuir et aller, c’est le mouvement physique, mais c’est aussi une métaphore de la destinée de chacun.</w:t>
      </w:r>
    </w:p>
    <w:p w14:paraId="0689259F"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56750C04"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C’est profond ça</w:t>
      </w:r>
      <w:r w:rsidRPr="00DD40FF">
        <w:rPr>
          <w:rFonts w:ascii="Times New Roman" w:eastAsia="Times New Roman" w:hAnsi="Times New Roman" w:cs="Times New Roman"/>
          <w:b/>
          <w:bCs/>
          <w:sz w:val="32"/>
          <w:szCs w:val="32"/>
        </w:rPr>
        <w:t>]</w:t>
      </w:r>
    </w:p>
    <w:p w14:paraId="635AEBB0"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ab/>
      </w:r>
      <w:r w:rsidRPr="00DD40FF">
        <w:rPr>
          <w:rFonts w:ascii="Times New Roman" w:eastAsia="Times New Roman" w:hAnsi="Times New Roman" w:cs="Times New Roman"/>
          <w:b/>
          <w:bCs/>
          <w:sz w:val="32"/>
          <w:szCs w:val="32"/>
        </w:rPr>
        <w:tab/>
      </w:r>
    </w:p>
    <w:p w14:paraId="3210B0E8"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i/>
          <w:iCs/>
          <w:sz w:val="32"/>
          <w:szCs w:val="32"/>
        </w:rPr>
        <w:t>Ô toi que j’eusse aimée</w:t>
      </w:r>
      <w:r w:rsidRPr="00DD40FF">
        <w:rPr>
          <w:rFonts w:ascii="Times New Roman" w:eastAsia="Times New Roman" w:hAnsi="Times New Roman" w:cs="Times New Roman"/>
          <w:b/>
          <w:bCs/>
          <w:sz w:val="32"/>
          <w:szCs w:val="32"/>
        </w:rPr>
        <w:t> : L’hypothèse fonctionne dans l’irréel avec le subjonctif plus-que-parfait… regret très fort d’un amour qui n’a pu être réalisé… et qui ne le sera jamais.</w:t>
      </w:r>
    </w:p>
    <w:p w14:paraId="455F7252"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79B19CE9"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Conjugaison du subjonctif : Palmashow</w:t>
      </w:r>
      <w:r w:rsidRPr="00DD40FF">
        <w:rPr>
          <w:rFonts w:ascii="Times New Roman" w:eastAsia="Times New Roman" w:hAnsi="Times New Roman" w:cs="Times New Roman"/>
          <w:b/>
          <w:bCs/>
          <w:sz w:val="32"/>
          <w:szCs w:val="32"/>
        </w:rPr>
        <w:t>]</w:t>
      </w:r>
    </w:p>
    <w:p w14:paraId="2DDD90C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2807FF22"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i/>
          <w:iCs/>
          <w:sz w:val="32"/>
          <w:szCs w:val="32"/>
        </w:rPr>
        <w:t>Ô toi qui le savais</w:t>
      </w:r>
      <w:r w:rsidRPr="00DD40FF">
        <w:rPr>
          <w:rFonts w:ascii="Times New Roman" w:eastAsia="Times New Roman" w:hAnsi="Times New Roman" w:cs="Times New Roman"/>
          <w:b/>
          <w:bCs/>
          <w:sz w:val="32"/>
          <w:szCs w:val="32"/>
        </w:rPr>
        <w:t> : le poète regrette peut-être qu’elle n’ait pas fait le premier pas. Ils sont ainsi doublement semblables : pour avoir reconnu chez l’autre un amour possible, pour avoir identifié l’âme sœur ; pour avoir choisi de passer sans s’arrêter, pour n’avoir pas voulu saisir ce moment. Et c’est en ceci qu’ils sont tragiques : ils ne veulent pas changer leur destinée ; ils l’assument.</w:t>
      </w:r>
    </w:p>
    <w:p w14:paraId="55D370D9"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2B9D2932"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C’est une catastrophe !]</w:t>
      </w:r>
    </w:p>
    <w:p w14:paraId="47424060"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53AC7B3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Néanmoins, cette tragédie semble également sublimer par l’acte poétique lui-même… puisque Baudelaire, tout en assumant avec fatalisme cet échec, transcende son spleen dans l’acte créatif en le faisant devenir un pur objet poétique, magnifié par le lyrisme et le style de son écriture…</w:t>
      </w:r>
    </w:p>
    <w:p w14:paraId="1AFFCCBE"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625E4DBE"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56D95F1E" w14:textId="77777777" w:rsidR="00DD40FF" w:rsidRPr="00DD40FF" w:rsidRDefault="00DD40FF" w:rsidP="00DD40FF">
      <w:pPr>
        <w:spacing w:after="0" w:line="240" w:lineRule="auto"/>
        <w:rPr>
          <w:rFonts w:ascii="Times New Roman" w:eastAsia="Times New Roman" w:hAnsi="Times New Roman" w:cs="Times New Roman"/>
          <w:b/>
          <w:bCs/>
          <w:sz w:val="32"/>
          <w:szCs w:val="32"/>
        </w:rPr>
      </w:pPr>
    </w:p>
    <w:p w14:paraId="6C22EDB8"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1306944C" w14:textId="77777777" w:rsidR="00DD40FF" w:rsidRPr="00DD40FF" w:rsidRDefault="00DD40FF" w:rsidP="00DD40FF">
      <w:pPr>
        <w:spacing w:after="0" w:line="240" w:lineRule="auto"/>
        <w:jc w:val="both"/>
        <w:rPr>
          <w:rFonts w:ascii="Times New Roman" w:eastAsia="Times New Roman" w:hAnsi="Times New Roman" w:cs="Times New Roman"/>
          <w:bCs/>
        </w:rPr>
      </w:pPr>
      <w:r w:rsidRPr="00DD40FF">
        <w:rPr>
          <w:rFonts w:ascii="Times New Roman" w:eastAsia="Times New Roman" w:hAnsi="Times New Roman" w:cs="Times New Roman"/>
          <w:bCs/>
        </w:rPr>
        <w:t>Un éclair... puis la nuit !</w:t>
      </w:r>
      <w:bookmarkStart w:id="15" w:name="_Hlk95224707"/>
      <w:r w:rsidRPr="00DD40FF">
        <w:rPr>
          <w:rFonts w:ascii="Times New Roman" w:eastAsia="Times New Roman" w:hAnsi="Times New Roman" w:cs="Times New Roman"/>
          <w:bCs/>
        </w:rPr>
        <w:t xml:space="preserve"> </w:t>
      </w:r>
      <w:r w:rsidRPr="00DD40FF">
        <w:rPr>
          <w:rFonts w:ascii="Times New Roman" w:eastAsia="Times New Roman" w:hAnsi="Times New Roman" w:cs="Times New Roman"/>
          <w:b/>
          <w:bCs/>
          <w:highlight w:val="darkYellow"/>
        </w:rPr>
        <w:t>//</w:t>
      </w:r>
      <w:r w:rsidRPr="00DD40FF">
        <w:rPr>
          <w:rFonts w:ascii="Times New Roman" w:eastAsia="Times New Roman" w:hAnsi="Times New Roman" w:cs="Times New Roman"/>
          <w:bCs/>
        </w:rPr>
        <w:t xml:space="preserve"> </w:t>
      </w:r>
      <w:bookmarkEnd w:id="15"/>
      <w:r w:rsidRPr="00DD40FF">
        <w:rPr>
          <w:rFonts w:ascii="Times New Roman" w:eastAsia="Times New Roman" w:hAnsi="Times New Roman" w:cs="Times New Roman"/>
          <w:bCs/>
        </w:rPr>
        <w:t>- Fugitive b</w:t>
      </w:r>
      <w:r w:rsidRPr="00DD40FF">
        <w:rPr>
          <w:rFonts w:ascii="Times New Roman" w:eastAsia="Times New Roman" w:hAnsi="Times New Roman" w:cs="Times New Roman"/>
          <w:b/>
          <w:bCs/>
          <w:u w:val="single"/>
        </w:rPr>
        <w:t>eau</w:t>
      </w:r>
      <w:r w:rsidRPr="00DD40FF">
        <w:rPr>
          <w:rFonts w:ascii="Times New Roman" w:eastAsia="Times New Roman" w:hAnsi="Times New Roman" w:cs="Times New Roman"/>
          <w:b/>
          <w:bCs/>
          <w:highlight w:val="yellow"/>
        </w:rPr>
        <w:t>té</w:t>
      </w:r>
    </w:p>
    <w:p w14:paraId="7E73E32D" w14:textId="77777777" w:rsidR="00DD40FF" w:rsidRPr="00DD40FF" w:rsidRDefault="00DD40FF" w:rsidP="00DD40FF">
      <w:pPr>
        <w:spacing w:after="0" w:line="240" w:lineRule="auto"/>
        <w:jc w:val="both"/>
        <w:rPr>
          <w:rFonts w:ascii="Times New Roman" w:eastAsia="Times New Roman" w:hAnsi="Times New Roman" w:cs="Times New Roman"/>
          <w:bCs/>
        </w:rPr>
      </w:pPr>
      <w:r w:rsidRPr="00DD40FF">
        <w:rPr>
          <w:rFonts w:ascii="Times New Roman" w:eastAsia="Times New Roman" w:hAnsi="Times New Roman" w:cs="Times New Roman"/>
          <w:bCs/>
        </w:rPr>
        <w:t>D</w:t>
      </w:r>
      <w:r w:rsidRPr="00DD40FF">
        <w:rPr>
          <w:rFonts w:ascii="Times New Roman" w:eastAsia="Times New Roman" w:hAnsi="Times New Roman" w:cs="Times New Roman"/>
          <w:b/>
          <w:bCs/>
          <w:u w:val="single"/>
        </w:rPr>
        <w:t>ont</w:t>
      </w:r>
      <w:r w:rsidRPr="00DD40FF">
        <w:rPr>
          <w:rFonts w:ascii="Times New Roman" w:eastAsia="Times New Roman" w:hAnsi="Times New Roman" w:cs="Times New Roman"/>
          <w:bCs/>
        </w:rPr>
        <w:t xml:space="preserve"> le regard m'a fait  </w:t>
      </w:r>
      <w:r w:rsidRPr="00DD40FF">
        <w:rPr>
          <w:rFonts w:ascii="Times New Roman" w:eastAsia="Times New Roman" w:hAnsi="Times New Roman" w:cs="Times New Roman"/>
          <w:b/>
          <w:bCs/>
          <w:highlight w:val="darkYellow"/>
        </w:rPr>
        <w:t>//</w:t>
      </w:r>
      <w:r w:rsidRPr="00DD40FF">
        <w:rPr>
          <w:rFonts w:ascii="Times New Roman" w:eastAsia="Times New Roman" w:hAnsi="Times New Roman" w:cs="Times New Roman"/>
          <w:bCs/>
        </w:rPr>
        <w:t xml:space="preserve"> s</w:t>
      </w:r>
      <w:r w:rsidRPr="00DD40FF">
        <w:rPr>
          <w:rFonts w:ascii="Times New Roman" w:eastAsia="Times New Roman" w:hAnsi="Times New Roman" w:cs="Times New Roman"/>
          <w:b/>
          <w:bCs/>
          <w:u w:val="single"/>
        </w:rPr>
        <w:t>ou</w:t>
      </w:r>
      <w:r w:rsidRPr="00DD40FF">
        <w:rPr>
          <w:rFonts w:ascii="Times New Roman" w:eastAsia="Times New Roman" w:hAnsi="Times New Roman" w:cs="Times New Roman"/>
          <w:bCs/>
        </w:rPr>
        <w:t>dainem</w:t>
      </w:r>
      <w:r w:rsidRPr="00DD40FF">
        <w:rPr>
          <w:rFonts w:ascii="Times New Roman" w:eastAsia="Times New Roman" w:hAnsi="Times New Roman" w:cs="Times New Roman"/>
          <w:b/>
          <w:bCs/>
          <w:u w:val="single"/>
        </w:rPr>
        <w:t>ent</w:t>
      </w:r>
      <w:r w:rsidRPr="00DD40FF">
        <w:rPr>
          <w:rFonts w:ascii="Times New Roman" w:eastAsia="Times New Roman" w:hAnsi="Times New Roman" w:cs="Times New Roman"/>
          <w:bCs/>
        </w:rPr>
        <w:t xml:space="preserve"> ren</w:t>
      </w:r>
      <w:r w:rsidRPr="00DD40FF">
        <w:rPr>
          <w:rFonts w:ascii="Times New Roman" w:eastAsia="Times New Roman" w:hAnsi="Times New Roman" w:cs="Times New Roman"/>
          <w:b/>
          <w:bCs/>
          <w:highlight w:val="green"/>
        </w:rPr>
        <w:t>aître</w:t>
      </w:r>
      <w:r w:rsidRPr="00DD40FF">
        <w:rPr>
          <w:rFonts w:ascii="Times New Roman" w:eastAsia="Times New Roman" w:hAnsi="Times New Roman" w:cs="Times New Roman"/>
          <w:bCs/>
        </w:rPr>
        <w:t>,</w:t>
      </w:r>
    </w:p>
    <w:p w14:paraId="3EDF1EB2" w14:textId="77777777" w:rsidR="00DD40FF" w:rsidRPr="00DD40FF" w:rsidRDefault="00DD40FF" w:rsidP="00DD40FF">
      <w:pPr>
        <w:spacing w:after="0" w:line="240" w:lineRule="auto"/>
        <w:jc w:val="both"/>
        <w:rPr>
          <w:rFonts w:ascii="Times New Roman" w:eastAsia="Times New Roman" w:hAnsi="Times New Roman" w:cs="Times New Roman"/>
          <w:bCs/>
        </w:rPr>
      </w:pPr>
      <w:r w:rsidRPr="00DD40FF">
        <w:rPr>
          <w:rFonts w:ascii="Times New Roman" w:eastAsia="Times New Roman" w:hAnsi="Times New Roman" w:cs="Times New Roman"/>
          <w:bCs/>
        </w:rPr>
        <w:t xml:space="preserve">Ne te verrai-je plus  </w:t>
      </w:r>
      <w:r w:rsidRPr="00DD40FF">
        <w:rPr>
          <w:rFonts w:ascii="Times New Roman" w:eastAsia="Times New Roman" w:hAnsi="Times New Roman" w:cs="Times New Roman"/>
          <w:b/>
          <w:bCs/>
          <w:highlight w:val="darkYellow"/>
        </w:rPr>
        <w:t>//</w:t>
      </w:r>
      <w:r w:rsidRPr="00DD40FF">
        <w:rPr>
          <w:rFonts w:ascii="Times New Roman" w:eastAsia="Times New Roman" w:hAnsi="Times New Roman" w:cs="Times New Roman"/>
          <w:bCs/>
        </w:rPr>
        <w:t xml:space="preserve"> que d</w:t>
      </w:r>
      <w:r w:rsidRPr="00DD40FF">
        <w:rPr>
          <w:rFonts w:ascii="Times New Roman" w:eastAsia="Times New Roman" w:hAnsi="Times New Roman" w:cs="Times New Roman"/>
          <w:b/>
          <w:bCs/>
          <w:u w:val="single"/>
        </w:rPr>
        <w:t>ans</w:t>
      </w:r>
      <w:r w:rsidRPr="00DD40FF">
        <w:rPr>
          <w:rFonts w:ascii="Times New Roman" w:eastAsia="Times New Roman" w:hAnsi="Times New Roman" w:cs="Times New Roman"/>
          <w:bCs/>
        </w:rPr>
        <w:t xml:space="preserve"> l'éterni</w:t>
      </w:r>
      <w:r w:rsidRPr="00DD40FF">
        <w:rPr>
          <w:rFonts w:ascii="Times New Roman" w:eastAsia="Times New Roman" w:hAnsi="Times New Roman" w:cs="Times New Roman"/>
          <w:b/>
          <w:bCs/>
          <w:highlight w:val="yellow"/>
        </w:rPr>
        <w:t>té</w:t>
      </w:r>
      <w:r w:rsidRPr="00DD40FF">
        <w:rPr>
          <w:rFonts w:ascii="Times New Roman" w:eastAsia="Times New Roman" w:hAnsi="Times New Roman" w:cs="Times New Roman"/>
          <w:bCs/>
        </w:rPr>
        <w:t xml:space="preserve"> ?</w:t>
      </w:r>
    </w:p>
    <w:p w14:paraId="10A97B7E" w14:textId="77777777" w:rsidR="00DD40FF" w:rsidRPr="00DD40FF" w:rsidRDefault="00DD40FF" w:rsidP="00DD40FF">
      <w:pPr>
        <w:spacing w:after="0" w:line="240" w:lineRule="auto"/>
        <w:jc w:val="both"/>
        <w:rPr>
          <w:rFonts w:ascii="Times New Roman" w:eastAsia="Times New Roman" w:hAnsi="Times New Roman" w:cs="Times New Roman"/>
          <w:bCs/>
        </w:rPr>
      </w:pPr>
    </w:p>
    <w:p w14:paraId="50F348AB" w14:textId="77777777" w:rsidR="00DD40FF" w:rsidRPr="00DD40FF" w:rsidRDefault="00DD40FF" w:rsidP="00DD40FF">
      <w:pPr>
        <w:spacing w:after="0" w:line="240" w:lineRule="auto"/>
        <w:jc w:val="both"/>
        <w:rPr>
          <w:rFonts w:ascii="Times New Roman" w:eastAsia="Times New Roman" w:hAnsi="Times New Roman" w:cs="Times New Roman"/>
          <w:bCs/>
        </w:rPr>
      </w:pPr>
      <w:r w:rsidRPr="00DD40FF">
        <w:rPr>
          <w:rFonts w:ascii="Times New Roman" w:eastAsia="Times New Roman" w:hAnsi="Times New Roman" w:cs="Times New Roman"/>
          <w:bCs/>
        </w:rPr>
        <w:t>Ailleurs, bi</w:t>
      </w:r>
      <w:r w:rsidRPr="00DD40FF">
        <w:rPr>
          <w:rFonts w:ascii="Times New Roman" w:eastAsia="Times New Roman" w:hAnsi="Times New Roman" w:cs="Times New Roman"/>
          <w:b/>
          <w:bCs/>
          <w:u w:val="single"/>
        </w:rPr>
        <w:t>en</w:t>
      </w:r>
      <w:r w:rsidRPr="00DD40FF">
        <w:rPr>
          <w:rFonts w:ascii="Times New Roman" w:eastAsia="Times New Roman" w:hAnsi="Times New Roman" w:cs="Times New Roman"/>
          <w:bCs/>
        </w:rPr>
        <w:t xml:space="preserve"> l</w:t>
      </w:r>
      <w:r w:rsidRPr="00DD40FF">
        <w:rPr>
          <w:rFonts w:ascii="Times New Roman" w:eastAsia="Times New Roman" w:hAnsi="Times New Roman" w:cs="Times New Roman"/>
          <w:b/>
          <w:bCs/>
          <w:u w:val="single"/>
        </w:rPr>
        <w:t>oin</w:t>
      </w:r>
      <w:r w:rsidRPr="00DD40FF">
        <w:rPr>
          <w:rFonts w:ascii="Times New Roman" w:eastAsia="Times New Roman" w:hAnsi="Times New Roman" w:cs="Times New Roman"/>
          <w:bCs/>
        </w:rPr>
        <w:t xml:space="preserve"> d'ici ! </w:t>
      </w:r>
      <w:r w:rsidRPr="00DD40FF">
        <w:rPr>
          <w:rFonts w:ascii="Times New Roman" w:eastAsia="Times New Roman" w:hAnsi="Times New Roman" w:cs="Times New Roman"/>
          <w:b/>
          <w:bCs/>
          <w:highlight w:val="darkYellow"/>
        </w:rPr>
        <w:t>//</w:t>
      </w:r>
      <w:r w:rsidRPr="00DD40FF">
        <w:rPr>
          <w:rFonts w:ascii="Times New Roman" w:eastAsia="Times New Roman" w:hAnsi="Times New Roman" w:cs="Times New Roman"/>
          <w:bCs/>
        </w:rPr>
        <w:t xml:space="preserve"> trop tard ! jamais peut-</w:t>
      </w:r>
      <w:r w:rsidRPr="00DD40FF">
        <w:rPr>
          <w:rFonts w:ascii="Times New Roman" w:eastAsia="Times New Roman" w:hAnsi="Times New Roman" w:cs="Times New Roman"/>
          <w:bCs/>
          <w:highlight w:val="green"/>
        </w:rPr>
        <w:t>être</w:t>
      </w:r>
      <w:r w:rsidRPr="00DD40FF">
        <w:rPr>
          <w:rFonts w:ascii="Times New Roman" w:eastAsia="Times New Roman" w:hAnsi="Times New Roman" w:cs="Times New Roman"/>
          <w:bCs/>
        </w:rPr>
        <w:t xml:space="preserve"> ! </w:t>
      </w:r>
    </w:p>
    <w:p w14:paraId="2037B54B" w14:textId="77777777" w:rsidR="00DD40FF" w:rsidRPr="00DD40FF" w:rsidRDefault="00DD40FF" w:rsidP="00DD40FF">
      <w:pPr>
        <w:spacing w:after="0" w:line="240" w:lineRule="auto"/>
        <w:jc w:val="both"/>
        <w:rPr>
          <w:rFonts w:ascii="Times New Roman" w:eastAsia="Times New Roman" w:hAnsi="Times New Roman" w:cs="Times New Roman"/>
          <w:bCs/>
        </w:rPr>
      </w:pPr>
      <w:r w:rsidRPr="00DD40FF">
        <w:rPr>
          <w:rFonts w:ascii="Times New Roman" w:eastAsia="Times New Roman" w:hAnsi="Times New Roman" w:cs="Times New Roman"/>
          <w:bCs/>
        </w:rPr>
        <w:t xml:space="preserve">Car j'ignore </w:t>
      </w:r>
      <w:r w:rsidRPr="00DD40FF">
        <w:rPr>
          <w:rFonts w:ascii="Times New Roman" w:eastAsia="Times New Roman" w:hAnsi="Times New Roman" w:cs="Times New Roman"/>
          <w:b/>
          <w:bCs/>
          <w:u w:val="single"/>
        </w:rPr>
        <w:t>où</w:t>
      </w:r>
      <w:r w:rsidRPr="00DD40FF">
        <w:rPr>
          <w:rFonts w:ascii="Times New Roman" w:eastAsia="Times New Roman" w:hAnsi="Times New Roman" w:cs="Times New Roman"/>
          <w:bCs/>
        </w:rPr>
        <w:t xml:space="preserve"> tu fuis, </w:t>
      </w:r>
      <w:r w:rsidRPr="00DD40FF">
        <w:rPr>
          <w:rFonts w:ascii="Times New Roman" w:eastAsia="Times New Roman" w:hAnsi="Times New Roman" w:cs="Times New Roman"/>
          <w:b/>
          <w:bCs/>
          <w:highlight w:val="darkYellow"/>
        </w:rPr>
        <w:t>//</w:t>
      </w:r>
      <w:r w:rsidRPr="00DD40FF">
        <w:rPr>
          <w:rFonts w:ascii="Times New Roman" w:eastAsia="Times New Roman" w:hAnsi="Times New Roman" w:cs="Times New Roman"/>
          <w:bCs/>
        </w:rPr>
        <w:t xml:space="preserve"> tu ne sais</w:t>
      </w:r>
      <w:r w:rsidRPr="00DD40FF">
        <w:rPr>
          <w:rFonts w:ascii="Times New Roman" w:eastAsia="Times New Roman" w:hAnsi="Times New Roman" w:cs="Times New Roman"/>
          <w:b/>
          <w:bCs/>
          <w:u w:val="single"/>
        </w:rPr>
        <w:t xml:space="preserve"> où</w:t>
      </w:r>
      <w:r w:rsidRPr="00DD40FF">
        <w:rPr>
          <w:rFonts w:ascii="Times New Roman" w:eastAsia="Times New Roman" w:hAnsi="Times New Roman" w:cs="Times New Roman"/>
          <w:bCs/>
        </w:rPr>
        <w:t xml:space="preserve"> je </w:t>
      </w:r>
      <w:r w:rsidRPr="00DD40FF">
        <w:rPr>
          <w:rFonts w:ascii="Times New Roman" w:eastAsia="Times New Roman" w:hAnsi="Times New Roman" w:cs="Times New Roman"/>
          <w:b/>
          <w:bCs/>
          <w:highlight w:val="magenta"/>
        </w:rPr>
        <w:t>vais</w:t>
      </w:r>
      <w:r w:rsidRPr="00DD40FF">
        <w:rPr>
          <w:rFonts w:ascii="Times New Roman" w:eastAsia="Times New Roman" w:hAnsi="Times New Roman" w:cs="Times New Roman"/>
          <w:bCs/>
        </w:rPr>
        <w:t>,</w:t>
      </w:r>
    </w:p>
    <w:p w14:paraId="1432CAAD" w14:textId="77777777" w:rsidR="00DD40FF" w:rsidRPr="00DD40FF" w:rsidRDefault="00DD40FF" w:rsidP="00DD40FF">
      <w:pPr>
        <w:spacing w:after="0" w:line="240" w:lineRule="auto"/>
        <w:jc w:val="both"/>
        <w:rPr>
          <w:rFonts w:ascii="Times New Roman" w:eastAsia="Times New Roman" w:hAnsi="Times New Roman" w:cs="Times New Roman"/>
          <w:bCs/>
        </w:rPr>
      </w:pPr>
      <w:r w:rsidRPr="00DD40FF">
        <w:rPr>
          <w:rFonts w:ascii="Times New Roman" w:eastAsia="Times New Roman" w:hAnsi="Times New Roman" w:cs="Times New Roman"/>
          <w:bCs/>
        </w:rPr>
        <w:t xml:space="preserve">Ô toi que j'eusse aimée, </w:t>
      </w:r>
      <w:r w:rsidRPr="00DD40FF">
        <w:rPr>
          <w:rFonts w:ascii="Times New Roman" w:eastAsia="Times New Roman" w:hAnsi="Times New Roman" w:cs="Times New Roman"/>
          <w:b/>
          <w:bCs/>
          <w:highlight w:val="darkYellow"/>
        </w:rPr>
        <w:t>//</w:t>
      </w:r>
      <w:r w:rsidRPr="00DD40FF">
        <w:rPr>
          <w:rFonts w:ascii="Times New Roman" w:eastAsia="Times New Roman" w:hAnsi="Times New Roman" w:cs="Times New Roman"/>
          <w:bCs/>
        </w:rPr>
        <w:t xml:space="preserve">  ô toi qui le sa</w:t>
      </w:r>
      <w:r w:rsidRPr="00DD40FF">
        <w:rPr>
          <w:rFonts w:ascii="Times New Roman" w:eastAsia="Times New Roman" w:hAnsi="Times New Roman" w:cs="Times New Roman"/>
          <w:b/>
          <w:bCs/>
          <w:highlight w:val="magenta"/>
        </w:rPr>
        <w:t>vais</w:t>
      </w:r>
      <w:r w:rsidRPr="00DD40FF">
        <w:rPr>
          <w:rFonts w:ascii="Times New Roman" w:eastAsia="Times New Roman" w:hAnsi="Times New Roman" w:cs="Times New Roman"/>
          <w:b/>
          <w:bCs/>
        </w:rPr>
        <w:t xml:space="preserve"> </w:t>
      </w:r>
      <w:r w:rsidRPr="00DD40FF">
        <w:rPr>
          <w:rFonts w:ascii="Times New Roman" w:eastAsia="Times New Roman" w:hAnsi="Times New Roman" w:cs="Times New Roman"/>
          <w:bCs/>
        </w:rPr>
        <w:t>!</w:t>
      </w:r>
    </w:p>
    <w:p w14:paraId="7B960CCF"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 </w:t>
      </w:r>
    </w:p>
    <w:p w14:paraId="467669B8"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Ce lyrisme, on peut le voir dans le travail musical de ces derniers vers… </w:t>
      </w:r>
    </w:p>
    <w:p w14:paraId="47C28FE2" w14:textId="77777777" w:rsidR="00DD40FF" w:rsidRPr="00DD40FF" w:rsidRDefault="00DD40FF" w:rsidP="00DD40FF">
      <w:pPr>
        <w:numPr>
          <w:ilvl w:val="0"/>
          <w:numId w:val="20"/>
        </w:num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Rythmique avec l’équilibre parfait créé par le respect des hémistiches (</w:t>
      </w:r>
      <w:r w:rsidRPr="00DD40FF">
        <w:rPr>
          <w:rFonts w:ascii="Times New Roman" w:eastAsia="Times New Roman" w:hAnsi="Times New Roman" w:cs="Times New Roman"/>
          <w:b/>
          <w:bCs/>
          <w:sz w:val="32"/>
          <w:szCs w:val="32"/>
          <w:highlight w:val="darkYellow"/>
        </w:rPr>
        <w:t>//</w:t>
      </w:r>
      <w:r w:rsidRPr="00DD40FF">
        <w:rPr>
          <w:rFonts w:ascii="Times New Roman" w:eastAsia="Times New Roman" w:hAnsi="Times New Roman" w:cs="Times New Roman"/>
          <w:bCs/>
          <w:sz w:val="32"/>
          <w:szCs w:val="32"/>
        </w:rPr>
        <w:t xml:space="preserve"> ex :)</w:t>
      </w:r>
    </w:p>
    <w:p w14:paraId="0E16BB5A" w14:textId="77777777" w:rsidR="00DD40FF" w:rsidRPr="00DD40FF" w:rsidRDefault="00DD40FF" w:rsidP="00DD40FF">
      <w:pPr>
        <w:numPr>
          <w:ilvl w:val="0"/>
          <w:numId w:val="20"/>
        </w:num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lastRenderedPageBreak/>
        <w:t>Sonore avec le travail sur les rimes mais aussi sur les assonances en (</w:t>
      </w:r>
      <w:r w:rsidRPr="00DD40FF">
        <w:rPr>
          <w:rFonts w:ascii="Times New Roman" w:eastAsia="Times New Roman" w:hAnsi="Times New Roman" w:cs="Times New Roman"/>
          <w:b/>
          <w:bCs/>
          <w:sz w:val="32"/>
          <w:szCs w:val="32"/>
          <w:u w:val="single"/>
        </w:rPr>
        <w:t>eau/on/ou/en/in</w:t>
      </w:r>
      <w:r w:rsidRPr="00DD40FF">
        <w:rPr>
          <w:rFonts w:ascii="Times New Roman" w:eastAsia="Times New Roman" w:hAnsi="Times New Roman" w:cs="Times New Roman"/>
          <w:b/>
          <w:bCs/>
          <w:sz w:val="32"/>
          <w:szCs w:val="32"/>
        </w:rPr>
        <w:t>).</w:t>
      </w:r>
    </w:p>
    <w:p w14:paraId="191E34E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36E0472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bookmarkStart w:id="16" w:name="_Hlk95233086"/>
      <w:r w:rsidRPr="00DD40FF">
        <w:rPr>
          <w:rFonts w:ascii="Times New Roman" w:eastAsia="Times New Roman" w:hAnsi="Times New Roman" w:cs="Times New Roman"/>
          <w:b/>
          <w:bCs/>
          <w:sz w:val="32"/>
          <w:szCs w:val="32"/>
        </w:rPr>
        <w:t>[</w:t>
      </w:r>
      <w:r w:rsidRPr="00DD40FF">
        <w:rPr>
          <w:rFonts w:ascii="Times New Roman" w:eastAsia="Times New Roman" w:hAnsi="Times New Roman" w:cs="Times New Roman"/>
          <w:b/>
          <w:bCs/>
          <w:color w:val="70AD47"/>
          <w:sz w:val="32"/>
          <w:szCs w:val="32"/>
        </w:rPr>
        <w:t>C’est très joli</w:t>
      </w:r>
      <w:r w:rsidRPr="00DD40FF">
        <w:rPr>
          <w:rFonts w:ascii="Times New Roman" w:eastAsia="Times New Roman" w:hAnsi="Times New Roman" w:cs="Times New Roman"/>
          <w:b/>
          <w:bCs/>
          <w:sz w:val="32"/>
          <w:szCs w:val="32"/>
        </w:rPr>
        <w:t>]</w:t>
      </w:r>
    </w:p>
    <w:p w14:paraId="551676B6"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59D51243"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bookmarkStart w:id="17" w:name="_Hlk95309626"/>
      <w:r w:rsidRPr="00DD40FF">
        <w:rPr>
          <w:rFonts w:ascii="Times New Roman" w:eastAsia="Times New Roman" w:hAnsi="Times New Roman" w:cs="Times New Roman"/>
          <w:b/>
          <w:bCs/>
          <w:sz w:val="32"/>
          <w:szCs w:val="32"/>
        </w:rPr>
        <w:t>Voilà… à partir de là… la dernière chose qui nous reste maintenant… c’est la conclusion !</w:t>
      </w:r>
    </w:p>
    <w:p w14:paraId="5E2A6EA0"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1CE2EB9C"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r w:rsidRPr="00DD40FF">
        <w:rPr>
          <w:rFonts w:ascii="Times New Roman" w:eastAsia="Times New Roman" w:hAnsi="Times New Roman" w:cs="Times New Roman"/>
          <w:b/>
          <w:bCs/>
          <w:color w:val="70AD47"/>
          <w:sz w:val="32"/>
          <w:szCs w:val="32"/>
        </w:rPr>
        <w:t>[J’vais conclure]</w:t>
      </w:r>
    </w:p>
    <w:p w14:paraId="48758056"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p>
    <w:p w14:paraId="5EC933B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Une bonne conclusion, dans une explication linéaire, c’est quoi ? </w:t>
      </w:r>
    </w:p>
    <w:p w14:paraId="67D1D07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77374F0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C’est assez simple… une bonne conclusion, c’est…</w:t>
      </w:r>
    </w:p>
    <w:p w14:paraId="1FDFABAB"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62C976CB"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 xml:space="preserve">Une reprise générale des grands thèmes dominants soulevés dans le texte </w:t>
      </w:r>
      <w:bookmarkStart w:id="18" w:name="_Hlk93586352"/>
      <w:r w:rsidRPr="00DD40FF">
        <w:rPr>
          <w:rFonts w:ascii="Times New Roman" w:eastAsia="Times New Roman" w:hAnsi="Times New Roman" w:cs="Times New Roman"/>
          <w:b/>
          <w:bCs/>
          <w:sz w:val="32"/>
          <w:szCs w:val="32"/>
        </w:rPr>
        <w:t xml:space="preserve">– ici </w:t>
      </w:r>
      <w:bookmarkEnd w:id="18"/>
      <w:r w:rsidRPr="00DD40FF">
        <w:rPr>
          <w:rFonts w:ascii="Times New Roman" w:eastAsia="Times New Roman" w:hAnsi="Times New Roman" w:cs="Times New Roman"/>
          <w:b/>
          <w:bCs/>
          <w:color w:val="000000"/>
          <w:sz w:val="32"/>
          <w:szCs w:val="32"/>
        </w:rPr>
        <w:t>la naissance d’un coup de foudre, une rencontre tout à la fois sentimentale, symbolique et poétique, partagée entre spleen et idéal- e</w:t>
      </w:r>
      <w:r w:rsidRPr="00DD40FF">
        <w:rPr>
          <w:rFonts w:ascii="Times New Roman" w:eastAsia="Times New Roman" w:hAnsi="Times New Roman" w:cs="Times New Roman"/>
          <w:b/>
          <w:bCs/>
          <w:sz w:val="32"/>
          <w:szCs w:val="32"/>
        </w:rPr>
        <w:t>t une ouverture !</w:t>
      </w:r>
    </w:p>
    <w:p w14:paraId="65DF2202"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Et une ouverture, c’est quoi ?</w:t>
      </w:r>
    </w:p>
    <w:p w14:paraId="3C28A5E1"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7E708BF1"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r w:rsidRPr="00DD40FF">
        <w:rPr>
          <w:rFonts w:ascii="Times New Roman" w:eastAsia="Times New Roman" w:hAnsi="Times New Roman" w:cs="Times New Roman"/>
          <w:b/>
          <w:bCs/>
          <w:sz w:val="32"/>
          <w:szCs w:val="32"/>
        </w:rPr>
        <w:t>Une ouverture, c’est… ou bien un lien avec un autre livre, un autre texte, une autre œuvre artistique -cinéma, peinture, sculpture, tout type d’art en général – ou bien une reproblématisation… c’est-à-dire une reformulation des grandes questions que soulève cet extrait… ou bien… les deux !</w:t>
      </w:r>
    </w:p>
    <w:p w14:paraId="3EB58946"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p w14:paraId="55600B7C"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r w:rsidRPr="00DD40FF">
        <w:rPr>
          <w:rFonts w:ascii="Times New Roman" w:eastAsia="Times New Roman" w:hAnsi="Times New Roman" w:cs="Times New Roman"/>
          <w:b/>
          <w:bCs/>
          <w:color w:val="70AD47"/>
          <w:sz w:val="32"/>
          <w:szCs w:val="32"/>
        </w:rPr>
        <w:t>[C’est compliqué mais c’est compliqué]</w:t>
      </w:r>
    </w:p>
    <w:p w14:paraId="60A571B5" w14:textId="77777777" w:rsidR="00DD40FF" w:rsidRPr="00DD40FF" w:rsidRDefault="00DD40FF" w:rsidP="00DD40FF">
      <w:pPr>
        <w:spacing w:after="0" w:line="240" w:lineRule="auto"/>
        <w:jc w:val="both"/>
        <w:rPr>
          <w:rFonts w:ascii="Times New Roman" w:eastAsia="Times New Roman" w:hAnsi="Times New Roman" w:cs="Times New Roman"/>
          <w:b/>
          <w:bCs/>
          <w:color w:val="70AD47"/>
          <w:sz w:val="32"/>
          <w:szCs w:val="32"/>
        </w:rPr>
      </w:pPr>
    </w:p>
    <w:p w14:paraId="4608088B" w14:textId="5C20AF6E" w:rsidR="00DD40FF" w:rsidRPr="00DD40FF" w:rsidRDefault="00DD40FF" w:rsidP="00DD40FF">
      <w:pPr>
        <w:spacing w:after="0" w:line="240" w:lineRule="auto"/>
        <w:jc w:val="both"/>
        <w:rPr>
          <w:rFonts w:ascii="Times New Roman" w:eastAsia="Times New Roman" w:hAnsi="Times New Roman" w:cs="Times New Roman"/>
          <w:b/>
          <w:bCs/>
          <w:sz w:val="32"/>
          <w:szCs w:val="32"/>
        </w:rPr>
      </w:pPr>
      <w:bookmarkStart w:id="19" w:name="_Hlk93604429"/>
      <w:r w:rsidRPr="00DD40FF">
        <w:rPr>
          <w:rFonts w:ascii="Times New Roman" w:eastAsia="Times New Roman" w:hAnsi="Times New Roman" w:cs="Times New Roman"/>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d’autres œuvres, </w:t>
      </w:r>
      <w:bookmarkStart w:id="20" w:name="_Hlk93604836"/>
      <w:r w:rsidRPr="00DD40FF">
        <w:rPr>
          <w:rFonts w:ascii="Times New Roman" w:eastAsia="Times New Roman" w:hAnsi="Times New Roman" w:cs="Times New Roman"/>
          <w:b/>
          <w:bCs/>
          <w:sz w:val="32"/>
          <w:szCs w:val="32"/>
        </w:rPr>
        <w:t>en l’occurrence ici un tableau de Renoir illustré par la chanson de Léo Ferré, célèbre chanteur ayant mis ce poème en musique…</w:t>
      </w:r>
    </w:p>
    <w:p w14:paraId="3D3C8387" w14:textId="77777777" w:rsidR="00DD40FF" w:rsidRPr="00DD40FF" w:rsidRDefault="00DD40FF" w:rsidP="00DD40FF">
      <w:pPr>
        <w:spacing w:after="0" w:line="240" w:lineRule="auto"/>
        <w:jc w:val="both"/>
        <w:rPr>
          <w:rFonts w:ascii="Times New Roman" w:eastAsia="Times New Roman" w:hAnsi="Times New Roman" w:cs="Times New Roman"/>
          <w:b/>
          <w:bCs/>
          <w:sz w:val="32"/>
          <w:szCs w:val="32"/>
        </w:rPr>
      </w:pPr>
    </w:p>
    <w:bookmarkEnd w:id="20"/>
    <w:p w14:paraId="558EB360" w14:textId="77777777" w:rsidR="00DD40FF" w:rsidRPr="00DD40FF" w:rsidRDefault="00DD40FF" w:rsidP="00DD40FF">
      <w:pPr>
        <w:spacing w:after="0" w:line="240" w:lineRule="auto"/>
        <w:jc w:val="both"/>
        <w:rPr>
          <w:rFonts w:ascii="Calibri" w:eastAsia="Times New Roman" w:hAnsi="Calibri" w:cs="Calibri"/>
          <w:b/>
          <w:bCs/>
          <w:color w:val="70AD47"/>
          <w:sz w:val="32"/>
          <w:szCs w:val="32"/>
        </w:rPr>
      </w:pPr>
      <w:r w:rsidRPr="00DD40FF">
        <w:rPr>
          <w:rFonts w:ascii="Calibri" w:eastAsia="Times New Roman" w:hAnsi="Calibri" w:cs="Calibri"/>
          <w:b/>
          <w:bCs/>
          <w:color w:val="70AD47"/>
          <w:sz w:val="32"/>
          <w:szCs w:val="32"/>
        </w:rPr>
        <w:t>[TABLEAU RENOIR/CHANSON FERRE]</w:t>
      </w:r>
    </w:p>
    <w:p w14:paraId="5E8441D7" w14:textId="77777777" w:rsidR="00DD40FF" w:rsidRPr="00DD40FF" w:rsidRDefault="00DD40FF" w:rsidP="00DD40FF">
      <w:pPr>
        <w:spacing w:after="0" w:line="240" w:lineRule="auto"/>
        <w:jc w:val="both"/>
        <w:rPr>
          <w:rFonts w:ascii="Calibri" w:eastAsia="Times New Roman" w:hAnsi="Calibri" w:cs="Calibri"/>
          <w:b/>
          <w:bCs/>
          <w:color w:val="70AD47"/>
          <w:sz w:val="32"/>
          <w:szCs w:val="32"/>
        </w:rPr>
      </w:pPr>
    </w:p>
    <w:p w14:paraId="12DEB863" w14:textId="77777777" w:rsidR="00DD40FF" w:rsidRPr="00DD40FF" w:rsidRDefault="00DD40FF" w:rsidP="00DD40FF">
      <w:p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Si c’est bon pour vous, alors, c’est parti pour une conclusion type telle que vous pourrez la dire le jour de l’épreuve, c’est parti !</w:t>
      </w:r>
    </w:p>
    <w:p w14:paraId="05547B4B" w14:textId="77777777" w:rsidR="00DD40FF" w:rsidRPr="00DD40FF" w:rsidRDefault="00DD40FF" w:rsidP="00DD40FF">
      <w:pPr>
        <w:spacing w:after="0" w:line="240" w:lineRule="auto"/>
        <w:jc w:val="both"/>
        <w:rPr>
          <w:rFonts w:ascii="Calibri" w:eastAsia="Times New Roman" w:hAnsi="Calibri" w:cs="Calibri"/>
          <w:b/>
          <w:bCs/>
          <w:sz w:val="32"/>
          <w:szCs w:val="32"/>
        </w:rPr>
      </w:pPr>
    </w:p>
    <w:bookmarkEnd w:id="19"/>
    <w:p w14:paraId="150AB11C" w14:textId="77777777" w:rsidR="00DD40FF" w:rsidRPr="00DD40FF" w:rsidRDefault="00DD40FF" w:rsidP="00DD40FF">
      <w:pPr>
        <w:spacing w:after="0" w:line="240" w:lineRule="auto"/>
        <w:jc w:val="both"/>
        <w:rPr>
          <w:rFonts w:ascii="Calibri" w:eastAsia="Times New Roman" w:hAnsi="Calibri" w:cs="Calibri"/>
          <w:b/>
          <w:bCs/>
          <w:color w:val="70AD47"/>
          <w:sz w:val="32"/>
          <w:szCs w:val="32"/>
        </w:rPr>
      </w:pPr>
      <w:r w:rsidRPr="00DD40FF">
        <w:rPr>
          <w:rFonts w:ascii="Calibri" w:eastAsia="Times New Roman" w:hAnsi="Calibri" w:cs="Calibri"/>
          <w:b/>
          <w:bCs/>
          <w:color w:val="70AD47"/>
          <w:sz w:val="32"/>
          <w:szCs w:val="32"/>
        </w:rPr>
        <w:t>[1 2 3, partez !]</w:t>
      </w:r>
    </w:p>
    <w:p w14:paraId="56392FE0" w14:textId="77777777" w:rsidR="00DD40FF" w:rsidRPr="00DD40FF" w:rsidRDefault="00DD40FF" w:rsidP="00DD40FF">
      <w:pPr>
        <w:spacing w:after="0" w:line="240" w:lineRule="auto"/>
        <w:jc w:val="both"/>
        <w:rPr>
          <w:rFonts w:ascii="Calibri" w:eastAsia="Times New Roman" w:hAnsi="Calibri" w:cs="Calibri"/>
          <w:b/>
          <w:bCs/>
          <w:color w:val="70AD47"/>
          <w:sz w:val="32"/>
          <w:szCs w:val="32"/>
        </w:rPr>
      </w:pPr>
    </w:p>
    <w:p w14:paraId="6AEE80C2" w14:textId="77777777" w:rsidR="00DD40FF" w:rsidRPr="00DD40FF" w:rsidRDefault="00DD40FF" w:rsidP="00DD40FF">
      <w:p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Pour conclure, nous avons donc vu que ce poème, sous une apparence traditionnelle, était bien un prétexte pour Baudelaire. Un prétexte de réécriture permettant de mieux allégoriser ces obsessions d’artistes : celles de montrer, entre autres, l’impossibilité du bonheur et la posture du poète maudit, atteint par le Spleen, ce fameux mal du siècle auquel le poète appartenait. Dans le poème « </w:t>
      </w:r>
      <w:r w:rsidRPr="00DD40FF">
        <w:rPr>
          <w:rFonts w:ascii="Calibri" w:eastAsia="Times New Roman" w:hAnsi="Calibri" w:cs="Calibri"/>
          <w:b/>
          <w:bCs/>
          <w:i/>
          <w:sz w:val="32"/>
          <w:szCs w:val="32"/>
        </w:rPr>
        <w:t>Une charogne</w:t>
      </w:r>
      <w:r w:rsidRPr="00DD40FF">
        <w:rPr>
          <w:rFonts w:ascii="Calibri" w:eastAsia="Times New Roman" w:hAnsi="Calibri" w:cs="Calibri"/>
          <w:b/>
          <w:bCs/>
          <w:sz w:val="32"/>
          <w:szCs w:val="32"/>
        </w:rPr>
        <w:t> », par exemple, le poète se servait d’un cadavre d’animal pour mieux réinventer le topos du « Tempus fugit » … une femme inconnue, ici, l’aide pour sa part à mieux réinventer le thème du bonheur, toujours inaccessible et éphémère… mais éternel, par les mots, grâce à la réécriture poétique. Une poésie qui pourrait encore mieux s’appréhender par deux liens :</w:t>
      </w:r>
    </w:p>
    <w:p w14:paraId="5ACE9141" w14:textId="77777777" w:rsidR="00DD40FF" w:rsidRPr="00DD40FF" w:rsidRDefault="00DD40FF" w:rsidP="00DD40FF">
      <w:pPr>
        <w:spacing w:after="0" w:line="240" w:lineRule="auto"/>
        <w:jc w:val="both"/>
        <w:rPr>
          <w:rFonts w:ascii="Calibri" w:eastAsia="Times New Roman" w:hAnsi="Calibri" w:cs="Calibri"/>
          <w:b/>
          <w:bCs/>
          <w:sz w:val="32"/>
          <w:szCs w:val="32"/>
        </w:rPr>
      </w:pPr>
    </w:p>
    <w:p w14:paraId="41A75157" w14:textId="77777777" w:rsidR="00DD40FF" w:rsidRPr="00DD40FF" w:rsidRDefault="00DD40FF" w:rsidP="00DD40FF">
      <w:pPr>
        <w:numPr>
          <w:ilvl w:val="0"/>
          <w:numId w:val="20"/>
        </w:num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Le tableau de Renoir intitulé « Les parapluies », peint en 1883, et où nous observons encore une jeune femme dans un cadre urbain balançant comme l’héroïne baudelairienne « </w:t>
      </w:r>
      <w:r w:rsidRPr="00DD40FF">
        <w:rPr>
          <w:rFonts w:ascii="Calibri" w:eastAsia="Times New Roman" w:hAnsi="Calibri" w:cs="Calibri"/>
          <w:b/>
          <w:bCs/>
          <w:i/>
          <w:sz w:val="32"/>
          <w:szCs w:val="32"/>
        </w:rPr>
        <w:t>le feston et l’ourlet</w:t>
      </w:r>
      <w:r w:rsidRPr="00DD40FF">
        <w:rPr>
          <w:rFonts w:ascii="Calibri" w:eastAsia="Times New Roman" w:hAnsi="Calibri" w:cs="Calibri"/>
          <w:b/>
          <w:bCs/>
          <w:sz w:val="32"/>
          <w:szCs w:val="32"/>
        </w:rPr>
        <w:t> »</w:t>
      </w:r>
    </w:p>
    <w:p w14:paraId="4AE85191" w14:textId="77777777" w:rsidR="00DD40FF" w:rsidRPr="00DD40FF" w:rsidRDefault="00DD40FF" w:rsidP="00DD40FF">
      <w:pPr>
        <w:spacing w:after="0" w:line="240" w:lineRule="auto"/>
        <w:jc w:val="both"/>
        <w:rPr>
          <w:rFonts w:ascii="Calibri" w:eastAsia="Times New Roman" w:hAnsi="Calibri" w:cs="Calibri"/>
          <w:b/>
          <w:bCs/>
          <w:sz w:val="32"/>
          <w:szCs w:val="32"/>
        </w:rPr>
      </w:pPr>
    </w:p>
    <w:p w14:paraId="4D8E1525" w14:textId="77777777" w:rsidR="00DD40FF" w:rsidRPr="00DD40FF" w:rsidRDefault="00DD40FF" w:rsidP="00DD40FF">
      <w:p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w:t>
      </w:r>
      <w:r w:rsidRPr="00DD40FF">
        <w:rPr>
          <w:rFonts w:ascii="Calibri" w:eastAsia="Times New Roman" w:hAnsi="Calibri" w:cs="Calibri"/>
          <w:b/>
          <w:bCs/>
          <w:color w:val="70AD47"/>
          <w:sz w:val="32"/>
          <w:szCs w:val="32"/>
        </w:rPr>
        <w:t>Tableau Renoir/bruit de foules</w:t>
      </w:r>
      <w:r w:rsidRPr="00DD40FF">
        <w:rPr>
          <w:rFonts w:ascii="Calibri" w:eastAsia="Times New Roman" w:hAnsi="Calibri" w:cs="Calibri"/>
          <w:b/>
          <w:bCs/>
          <w:sz w:val="32"/>
          <w:szCs w:val="32"/>
        </w:rPr>
        <w:t>]</w:t>
      </w:r>
    </w:p>
    <w:p w14:paraId="5ECE14BD" w14:textId="77777777" w:rsidR="00DD40FF" w:rsidRPr="00DD40FF" w:rsidRDefault="00DD40FF" w:rsidP="00DD40FF">
      <w:pPr>
        <w:spacing w:after="0" w:line="240" w:lineRule="auto"/>
        <w:jc w:val="both"/>
        <w:rPr>
          <w:rFonts w:ascii="Calibri" w:eastAsia="Times New Roman" w:hAnsi="Calibri" w:cs="Calibri"/>
          <w:b/>
          <w:bCs/>
          <w:sz w:val="32"/>
          <w:szCs w:val="32"/>
        </w:rPr>
      </w:pPr>
    </w:p>
    <w:p w14:paraId="22FE90DF" w14:textId="77777777" w:rsidR="00DD40FF" w:rsidRPr="00DD40FF" w:rsidRDefault="00DD40FF" w:rsidP="00DD40FF">
      <w:pPr>
        <w:numPr>
          <w:ilvl w:val="0"/>
          <w:numId w:val="20"/>
        </w:num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La chanson de Léo Ferré, sortie en 1967, déclamant les mots du poète et faisant la part belle au lyrisme du texte, déjà évoqué il y a quelques instants…</w:t>
      </w:r>
    </w:p>
    <w:p w14:paraId="1B08784E" w14:textId="77777777" w:rsidR="00DD40FF" w:rsidRPr="00DD40FF" w:rsidRDefault="00DD40FF" w:rsidP="00DD40FF">
      <w:pPr>
        <w:spacing w:after="0" w:line="240" w:lineRule="auto"/>
        <w:ind w:left="720"/>
        <w:jc w:val="both"/>
        <w:rPr>
          <w:rFonts w:ascii="Calibri" w:eastAsia="Times New Roman" w:hAnsi="Calibri" w:cs="Calibri"/>
          <w:b/>
          <w:bCs/>
          <w:sz w:val="32"/>
          <w:szCs w:val="32"/>
        </w:rPr>
      </w:pPr>
    </w:p>
    <w:p w14:paraId="2EFC1224" w14:textId="77777777" w:rsidR="00DD40FF" w:rsidRPr="00DD40FF" w:rsidRDefault="00DD40FF" w:rsidP="00DD40FF">
      <w:p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w:t>
      </w:r>
      <w:r w:rsidRPr="00DD40FF">
        <w:rPr>
          <w:rFonts w:ascii="Calibri" w:eastAsia="Times New Roman" w:hAnsi="Calibri" w:cs="Calibri"/>
          <w:b/>
          <w:bCs/>
          <w:color w:val="70AD47"/>
          <w:sz w:val="32"/>
          <w:szCs w:val="32"/>
        </w:rPr>
        <w:t>Chanson de Ferré</w:t>
      </w:r>
      <w:r w:rsidRPr="00DD40FF">
        <w:rPr>
          <w:rFonts w:ascii="Calibri" w:eastAsia="Times New Roman" w:hAnsi="Calibri" w:cs="Calibri"/>
          <w:b/>
          <w:bCs/>
          <w:sz w:val="32"/>
          <w:szCs w:val="32"/>
        </w:rPr>
        <w:t>]</w:t>
      </w:r>
    </w:p>
    <w:p w14:paraId="1750C5B3" w14:textId="77777777" w:rsidR="00DD40FF" w:rsidRPr="00DD40FF" w:rsidRDefault="00DD40FF" w:rsidP="00DD40FF">
      <w:pPr>
        <w:spacing w:after="0" w:line="240" w:lineRule="auto"/>
        <w:jc w:val="both"/>
        <w:rPr>
          <w:rFonts w:ascii="Calibri" w:eastAsia="Times New Roman" w:hAnsi="Calibri" w:cs="Calibri"/>
          <w:b/>
          <w:bCs/>
          <w:sz w:val="32"/>
          <w:szCs w:val="32"/>
        </w:rPr>
      </w:pPr>
    </w:p>
    <w:p w14:paraId="10BD169B" w14:textId="6CF70306" w:rsidR="00DD40FF" w:rsidRPr="00DD40FF" w:rsidRDefault="00DD40FF" w:rsidP="00DD40FF">
      <w:p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 xml:space="preserve">On peut dès lors se demander si la poésie, pour Baudelaire, n’est pas un moyen. Un moyen de transformer et figer pour l’éternité ce qui </w:t>
      </w:r>
      <w:r w:rsidRPr="00DD40FF">
        <w:rPr>
          <w:rFonts w:ascii="Calibri" w:eastAsia="Times New Roman" w:hAnsi="Calibri" w:cs="Calibri"/>
          <w:b/>
          <w:bCs/>
          <w:sz w:val="32"/>
          <w:szCs w:val="32"/>
        </w:rPr>
        <w:lastRenderedPageBreak/>
        <w:t>est voué à disparaitre ou bien, plus simplement encore, ce qui nous échappe.</w:t>
      </w:r>
    </w:p>
    <w:p w14:paraId="41190316" w14:textId="77777777" w:rsidR="00DD40FF" w:rsidRPr="00DD40FF" w:rsidRDefault="00DD40FF" w:rsidP="00DD40FF">
      <w:pPr>
        <w:spacing w:after="0" w:line="240" w:lineRule="auto"/>
        <w:jc w:val="both"/>
        <w:rPr>
          <w:rFonts w:ascii="Calibri" w:eastAsia="Times New Roman" w:hAnsi="Calibri" w:cs="Calibri"/>
          <w:sz w:val="32"/>
          <w:szCs w:val="32"/>
        </w:rPr>
      </w:pPr>
    </w:p>
    <w:p w14:paraId="77984778" w14:textId="77777777" w:rsidR="00DD40FF" w:rsidRPr="00DD40FF" w:rsidRDefault="00DD40FF" w:rsidP="00DD40FF">
      <w:pPr>
        <w:spacing w:after="0" w:line="240" w:lineRule="auto"/>
        <w:jc w:val="both"/>
        <w:rPr>
          <w:rFonts w:ascii="Calibri" w:eastAsia="Times New Roman" w:hAnsi="Calibri" w:cs="Calibri"/>
          <w:b/>
          <w:bCs/>
          <w:color w:val="70AD47"/>
          <w:sz w:val="32"/>
          <w:szCs w:val="32"/>
        </w:rPr>
      </w:pPr>
      <w:r w:rsidRPr="00DD40FF">
        <w:rPr>
          <w:rFonts w:ascii="Calibri" w:eastAsia="Times New Roman" w:hAnsi="Calibri" w:cs="Calibri"/>
          <w:b/>
          <w:bCs/>
          <w:color w:val="70AD47"/>
          <w:sz w:val="32"/>
          <w:szCs w:val="32"/>
        </w:rPr>
        <w:t>[Standing ovation]</w:t>
      </w:r>
    </w:p>
    <w:p w14:paraId="27FAB6B0" w14:textId="77777777" w:rsidR="00DD40FF" w:rsidRPr="00DD40FF" w:rsidRDefault="00DD40FF" w:rsidP="00DD40FF">
      <w:pPr>
        <w:spacing w:after="0" w:line="240" w:lineRule="auto"/>
        <w:jc w:val="both"/>
        <w:rPr>
          <w:rFonts w:ascii="Calibri" w:eastAsia="Times New Roman" w:hAnsi="Calibri" w:cs="Calibri"/>
          <w:b/>
          <w:bCs/>
          <w:color w:val="70AD47"/>
          <w:sz w:val="32"/>
          <w:szCs w:val="32"/>
        </w:rPr>
      </w:pPr>
    </w:p>
    <w:p w14:paraId="583F4D96" w14:textId="77777777" w:rsidR="00DD40FF" w:rsidRPr="00DD40FF" w:rsidRDefault="00DD40FF" w:rsidP="00DD40FF">
      <w:pPr>
        <w:spacing w:after="0" w:line="240" w:lineRule="auto"/>
        <w:jc w:val="both"/>
        <w:rPr>
          <w:rFonts w:ascii="Calibri" w:eastAsia="Times New Roman" w:hAnsi="Calibri" w:cs="Calibri"/>
          <w:b/>
          <w:bCs/>
          <w:sz w:val="32"/>
          <w:szCs w:val="32"/>
        </w:rPr>
      </w:pPr>
      <w:r w:rsidRPr="00DD40FF">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0F90508E" w14:textId="77777777" w:rsidR="00DD40FF" w:rsidRPr="00DD40FF" w:rsidRDefault="00DD40FF" w:rsidP="00DD40FF">
      <w:pPr>
        <w:spacing w:after="0" w:line="240" w:lineRule="auto"/>
        <w:jc w:val="both"/>
        <w:rPr>
          <w:rFonts w:ascii="Calibri" w:eastAsia="Times New Roman" w:hAnsi="Calibri" w:cs="Calibri"/>
          <w:b/>
          <w:bCs/>
          <w:color w:val="70AD47"/>
          <w:sz w:val="32"/>
          <w:szCs w:val="32"/>
        </w:rPr>
      </w:pPr>
      <w:r w:rsidRPr="00DD40FF">
        <w:rPr>
          <w:rFonts w:ascii="Calibri" w:eastAsia="Times New Roman" w:hAnsi="Calibri" w:cs="Calibri"/>
          <w:b/>
          <w:bCs/>
          <w:color w:val="70AD47"/>
          <w:sz w:val="32"/>
          <w:szCs w:val="32"/>
        </w:rPr>
        <w:t>[C’était vraiment très intéressant]</w:t>
      </w:r>
    </w:p>
    <w:bookmarkEnd w:id="2"/>
    <w:bookmarkEnd w:id="16"/>
    <w:bookmarkEnd w:id="17"/>
    <w:p w14:paraId="017F0E3F" w14:textId="77777777" w:rsidR="00DD40FF" w:rsidRDefault="00DD40FF"/>
    <w:sectPr w:rsidR="00DD4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FF"/>
    <w:rsid w:val="002B3598"/>
    <w:rsid w:val="009E2CFC"/>
    <w:rsid w:val="00DD40FF"/>
    <w:rsid w:val="00EB7132"/>
    <w:rsid w:val="00F81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86BB"/>
  <w15:chartTrackingRefBased/>
  <w15:docId w15:val="{A4956204-6493-4A98-BEB3-5A6B607B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D40FF"/>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DD40FF"/>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DD40FF"/>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DD40FF"/>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DD40FF"/>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40FF"/>
    <w:rPr>
      <w:rFonts w:ascii="Times New Roman" w:eastAsia="Times New Roman" w:hAnsi="Times New Roman" w:cs="Times New Roman"/>
      <w:b/>
      <w:bCs/>
      <w:sz w:val="24"/>
      <w:szCs w:val="24"/>
    </w:rPr>
  </w:style>
  <w:style w:type="character" w:customStyle="1" w:styleId="Titre2Car">
    <w:name w:val="Titre 2 Car"/>
    <w:basedOn w:val="Policepardfaut"/>
    <w:link w:val="Titre2"/>
    <w:rsid w:val="00DD40FF"/>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DD40FF"/>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DD40FF"/>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DD40FF"/>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DD40FF"/>
  </w:style>
  <w:style w:type="paragraph" w:styleId="Retraitcorpsdetexte">
    <w:name w:val="Body Text Indent"/>
    <w:basedOn w:val="Normal"/>
    <w:link w:val="RetraitcorpsdetexteCar"/>
    <w:semiHidden/>
    <w:rsid w:val="00DD40FF"/>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DD40FF"/>
    <w:rPr>
      <w:rFonts w:ascii="Times New Roman" w:eastAsia="Times New Roman" w:hAnsi="Times New Roman" w:cs="Times New Roman"/>
      <w:sz w:val="24"/>
      <w:szCs w:val="24"/>
    </w:rPr>
  </w:style>
  <w:style w:type="paragraph" w:styleId="NormalWeb">
    <w:name w:val="Normal (Web)"/>
    <w:basedOn w:val="Normal"/>
    <w:uiPriority w:val="99"/>
    <w:unhideWhenUsed/>
    <w:rsid w:val="00DD40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D40FF"/>
    <w:pPr>
      <w:ind w:left="720"/>
      <w:contextualSpacing/>
    </w:pPr>
    <w:rPr>
      <w:rFonts w:ascii="Calibri" w:eastAsia="Calibri" w:hAnsi="Calibri" w:cs="Times New Roman"/>
    </w:rPr>
  </w:style>
  <w:style w:type="table" w:styleId="Grilledutableau">
    <w:name w:val="Table Grid"/>
    <w:basedOn w:val="TableauNormal"/>
    <w:uiPriority w:val="39"/>
    <w:rsid w:val="00DD40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DD40FF"/>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DD40FF"/>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DD40FF"/>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DD40FF"/>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DD40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D40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DD40FF"/>
  </w:style>
  <w:style w:type="character" w:styleId="Lienhypertexte">
    <w:name w:val="Hyperlink"/>
    <w:uiPriority w:val="99"/>
    <w:semiHidden/>
    <w:unhideWhenUsed/>
    <w:rsid w:val="00DD40FF"/>
    <w:rPr>
      <w:color w:val="0000FF"/>
      <w:u w:val="single"/>
    </w:rPr>
  </w:style>
  <w:style w:type="character" w:customStyle="1" w:styleId="plainlinks">
    <w:name w:val="plainlinks"/>
    <w:basedOn w:val="Policepardfaut"/>
    <w:rsid w:val="00DD40FF"/>
  </w:style>
  <w:style w:type="character" w:customStyle="1" w:styleId="romain">
    <w:name w:val="romain"/>
    <w:basedOn w:val="Policepardfaut"/>
    <w:rsid w:val="00DD40FF"/>
  </w:style>
  <w:style w:type="character" w:styleId="Accentuation">
    <w:name w:val="Emphasis"/>
    <w:uiPriority w:val="20"/>
    <w:qFormat/>
    <w:rsid w:val="00DD40FF"/>
    <w:rPr>
      <w:i/>
      <w:iCs/>
    </w:rPr>
  </w:style>
  <w:style w:type="paragraph" w:styleId="En-tte">
    <w:name w:val="header"/>
    <w:basedOn w:val="Normal"/>
    <w:link w:val="En-tteCar"/>
    <w:uiPriority w:val="99"/>
    <w:unhideWhenUsed/>
    <w:rsid w:val="00DD40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DD40FF"/>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DD40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DD40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2686</Words>
  <Characters>14779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4</cp:revision>
  <dcterms:created xsi:type="dcterms:W3CDTF">2022-03-14T12:01:00Z</dcterms:created>
  <dcterms:modified xsi:type="dcterms:W3CDTF">2022-03-25T11:38:00Z</dcterms:modified>
</cp:coreProperties>
</file>